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Redesigning Applications for Amazon Aurora PostgreSQL from Oracle RDS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Migrating applications from Oracle RDS to Amazon Aurora PostgreSQL offers significant opportunities for performance enhancement, scalability, and cost optimization by leveraging a cloud-native architecture. However, this transition necessitates a thoughtful redesign process, acknowledging fundamental differences between the platforms. Key considerations include adapting to Aurora's decoupled compute and storage architecture, adopting PostgreSQL-specific schema design and datatype best practices, implementing robust indexing and partitioning strategies suitable for PostgreSQL, and re-evaluating application interaction patterns for connection management and failover. Furthermore, understanding and addressing the nuances between Oracle's PL/SQL and PostgreSQL's PL/pgSQL, transaction handling, and various SQL syntax variations is critical for a successful migration. This report details these considerations, providing guidance grounded in Aurora PostgreSQL best practices to enable teams familiar with Oracle to navigate the redesign effectively, maximizing the benefits of the Aurora platform while mitigating potential migration pitfalls.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Aurora PostgreSQL Architecture &amp; Design Patterns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Leveraging Aurora's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fundamental aspect of redesigning for Amazon Aurora PostgreSQL is understanding and leveraging its unique architecture, which differs significantly from traditional monolithic databases or even standard RDS deployments. Aurora employs a separation of compute and storage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database instances (compute nodes, including a single writer and potentially multiple read replicas) handle query processing, caching, and transaction management, while the data itself resides in a distributed, log-structured storage volume that is independent of the compute instances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storage volume is a core innovation. It automatically replicates data six ways across three Availability Zones (AZs) within an AWS Region, providing exceptional data durability and fault tolerance inherently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storage layer also scales automatically based on data volume, growing in segments up to a maximum size of 128TB without requiring manual intervention or downtime for storage provisioning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contrasts sharply with Oracle RDS or on-premises Oracle, where storage scaling often requires planned downtime or more complex configuration, and high availability for storage might rely on underlying storage replication or features like ASM mirroring.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implication for applications is profound. Because the storage layer is inherently multi-AZ and resilient, the primary focus for high availability (HA) and scaling shifts to the compute layer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Applications must be designed to interact with Aurora cluster endpoints – specifically the Writer Endpoint for read/write operations and the Reader Endpoint for load-balanced read operations across replicas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Direct connections to instance endpoints should generally be avoided for application traffic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endpoint-based interaction model facilitates seamless failover; when a writer instance fails, Aurora promotes a replica and updates the writer endpoint's DNS record, allowing applications to reconnect to the new writer with minimal disruption, provided they are configured correctly (see Section 3b).</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architectural decoupling fundamentally alters the approach to availability and scalability compared to Oracle environments. Teams accustomed to managing tightly coupled compute and storage units, perhaps using Oracle RAC for scaling and HA, must adapt their mindset. In Aurora, storage resilience and scaling are largely managed by the platform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critical design and operational tasks revolve around managing the compute tier: selecting appropriate instance types and sizes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utilizing read replicas effectively for read scaling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and ensuring application connection logic is robust enough to handle compute instance failover via the cluster endpoints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Schema Design: PostgreSQL Best Practices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migrating the database schema from Oracle to Aurora PostgreSQL, adhering to PostgreSQL best practices is essential, while remaining mindful of performance implications in the Aurora environment.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recommended starting point is a normalized schema design, typically aiming for Third Normal Form (3NF)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Normalization minimizes data redundancy, enforces data integrity, and simplifies data maintenance, aligning with standard relational database principles familiar to teams working with Oracle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strict normalization can sometimes lead to performance bottlenecks, particularly in read-heavy workloads involving numerous joins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Denormalization – the process of introducing controlled redundancy by adding data from related tables into a primary table to reduce the need for joins – should be considered strategically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It is crucial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to denormalize prematurely based on assumptions or past Oracle experience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Instead, denormalization decisions must be data-driven, justified by performance analysis of critical queries using tools like EXPLAIN ANALYZE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If analysis reveals that specific, frequent joins are causing unacceptable latency, perhaps due to the distributed nature of Aurora and read replica interactions, then carefully denormalizing relevant columns might be warranted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requires balancing the performance gain against the increased storage cost and the complexity of keeping denormalized data consistent during updates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offers features that can sometimes provide alternatives to traditional denormalization or simplify schema design compared to Oracle. The JSONB datatype is particularly powerful for handling semi-structured or sparse data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Instead of adding many nullable columns to a table to accommodate attributes that only apply to a subset of rows (a common denormalization pattern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these attributes can often be stored within a single JSONB column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Combined with GIN indexing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which allows efficient querying of keys and values within the JSONB structure, this approach offers flexibility and can avoid schema clutter without sacrificing the ability to filter or retrieve this sparse data efficiently. This can be a significant advantage over Oracle's less mature JSON support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Other useful PostgreSQL features include native array types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range types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and robust extensions like PostGIS for geospatial data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Avoid anti-patterns like storing multiple distinct values in a single delimited string column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organizing schema objects, PostgreSQL uses schemas as namespaces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This is analogous to Oracle schemas but also serves a similar organizational purpose to Oracle packages for grouping related functions and procedures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It is best practice to create application-specific schemas rather than placing all objects in the default public schema, which grants access more broadly than often desired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Consistent naming conventions for tables, columns, and other objects are also crucial for maintainability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Finally, leverage CHECK constraints extensively to enforce data validation rules directly within the database, ensuring data integrity at the source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Optimal PostgreSQL Datatypes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Selecting appropriate datatypes is crucial for data integrity, storage efficiency, and performance. While many Oracle types have direct PostgreSQL equivalents, subtle differences exist, and leveraging PostgreSQL's specific types can be advantageous.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primary task is mapping existing Oracle types to suitable PostgreSQL types. The following table provides a common mapping and highlights key differences: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1c.1: Oracle to PostgreSQL Datatype Mapping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Oracle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PostgreSQL Recommended Equivalent(s)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Differences/Notes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NUMBER(p,s)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NUMERIC(p,s), DECIMAL(p,s)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Generally equivalent for exact precision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NUMBER (no precision/scale)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DOUBLE PRECISION (float), NUMERIC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Oracle NUMBER without p,s is floating-point. Use NUMERIC if exactness needed, DOUBLE PRECISION for floating-point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NUMBER(p) (integer)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NUMERIC(p,0), SMALLINT, INT, 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Map to appropriate integer type based on range (SMALLINT, INT, BIGINT often perform better than NUMERIC)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 DOUBLE PRECISION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Map based on required precision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VARCHAR(n), 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PG VARCHAR(n) uses character count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Oracle default is BYTE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TEXT has no length limit, often preferred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Performance similar.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Fixed-length, blank-padded. PG uses character count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Oracle default is BYTE.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NVARCHAR2(n)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VARCHAR(n), 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handles Unicode natively in VARCHAR/TEXT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NCHAR(n)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handles Unicode natively in CHAR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CRITICAL:</w:t>
            </w:r>
            <w:r w:rsidDel="00000000" w:rsidR="00000000" w:rsidRPr="00000000">
              <w:rPr>
                <w:rFonts w:ascii="Google Sans Text" w:cs="Google Sans Text" w:eastAsia="Google Sans Text" w:hAnsi="Google Sans Text"/>
                <w:rtl w:val="0"/>
              </w:rPr>
              <w:t xml:space="preserve"> Oracle DATE includes date and time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PG DATE is date </w:t>
            </w:r>
            <w:r w:rsidDel="00000000" w:rsidR="00000000" w:rsidRPr="00000000">
              <w:rPr>
                <w:rFonts w:ascii="Google Sans Text" w:cs="Google Sans Text" w:eastAsia="Google Sans Text" w:hAnsi="Google Sans Text"/>
                <w:i w:val="1"/>
                <w:rtl w:val="0"/>
              </w:rPr>
              <w:t xml:space="preserve">only</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Use TIMESTAMP for date+time.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date and time without time zone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TIMESTAMP(p) WITH TIME ZONE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TIMESTAMP(p) WITH TIME ZONE (TIMESTAMPTZ)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UTC, converts to session time zone on retrieval. Semantics differ slightly from Oracle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TIMESTAMP(p) WITH LOCAL TIME ZONE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TIMESTAMP(p) WITH TIME ZONE (TIMESTAMPTZ)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PG TIMESTAMPTZ behavior is closer to Oracle's LOCAL TIME ZONE type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BYTEA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PG BYTEA stores binary data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Use Large Objects only if data &gt; 1GB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PG TEXT handles large character data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NCLOB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handles Unicode natively in TEXT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RAW(n)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BYTEA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PG BYTEA for raw binary data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ROWID, UROWID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None (use Primary Key)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doesn't expose physical row addresses like Oracle ROWID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Rely on primary keys.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BFILE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 / TEXT (store path)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 file path; manage file externally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direct mapping, leverage PostgreSQL's native types:</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NUMERIC</w:t>
      </w:r>
      <w:r w:rsidDel="00000000" w:rsidR="00000000" w:rsidRPr="00000000">
        <w:rPr>
          <w:rFonts w:ascii="Google Sans Text" w:cs="Google Sans Text" w:eastAsia="Google Sans Text" w:hAnsi="Google Sans Text"/>
          <w:rtl w:val="0"/>
        </w:rPr>
        <w:t xml:space="preserve">: For financial data requiring exact precision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TEXT</w:t>
      </w:r>
      <w:r w:rsidDel="00000000" w:rsidR="00000000" w:rsidRPr="00000000">
        <w:rPr>
          <w:rFonts w:ascii="Google Sans Text" w:cs="Google Sans Text" w:eastAsia="Google Sans Text" w:hAnsi="Google Sans Text"/>
          <w:rtl w:val="0"/>
        </w:rPr>
        <w:t xml:space="preserve">: Generally preferred for variable-length strings unless a specific, enforced maximum length is needed (VARCHAR(n))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TIMESTAMP WITH TIME ZONE (TIMESTAMPTZ)</w:t>
      </w:r>
      <w:r w:rsidDel="00000000" w:rsidR="00000000" w:rsidRPr="00000000">
        <w:rPr>
          <w:rFonts w:ascii="Google Sans Text" w:cs="Google Sans Text" w:eastAsia="Google Sans Text" w:hAnsi="Google Sans Text"/>
          <w:rtl w:val="0"/>
        </w:rPr>
        <w:t xml:space="preserve">: Robustly handles timestamps across different time zones by storing them in UTC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BOOLEAN</w:t>
      </w:r>
      <w:r w:rsidDel="00000000" w:rsidR="00000000" w:rsidRPr="00000000">
        <w:rPr>
          <w:rFonts w:ascii="Google Sans Text" w:cs="Google Sans Text" w:eastAsia="Google Sans Text" w:hAnsi="Google Sans Text"/>
          <w:rtl w:val="0"/>
        </w:rPr>
        <w:t xml:space="preserve">: Standard true/false type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UUID</w:t>
      </w:r>
      <w:r w:rsidDel="00000000" w:rsidR="00000000" w:rsidRPr="00000000">
        <w:rPr>
          <w:rFonts w:ascii="Google Sans Text" w:cs="Google Sans Text" w:eastAsia="Google Sans Text" w:hAnsi="Google Sans Text"/>
          <w:rtl w:val="0"/>
        </w:rPr>
        <w:t xml:space="preserve">: Excellent choice for primary keys, especially in distributed systems or to avoid sequence contention. Use gen_random_uuid() function (requires pgcrypto extension) or generate client-side. UUIDv7 is recommended for better indexing performance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JSONB</w:t>
      </w:r>
      <w:r w:rsidDel="00000000" w:rsidR="00000000" w:rsidRPr="00000000">
        <w:rPr>
          <w:rFonts w:ascii="Google Sans Text" w:cs="Google Sans Text" w:eastAsia="Google Sans Text" w:hAnsi="Google Sans Text"/>
          <w:rtl w:val="0"/>
        </w:rPr>
        <w:t xml:space="preserve">: Binary JSON format optimized for storage and querying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Essential for semi-structured data.</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BYTEA</w:t>
      </w:r>
      <w:r w:rsidDel="00000000" w:rsidR="00000000" w:rsidRPr="00000000">
        <w:rPr>
          <w:rFonts w:ascii="Google Sans Text" w:cs="Google Sans Text" w:eastAsia="Google Sans Text" w:hAnsi="Google Sans Text"/>
          <w:rtl w:val="0"/>
        </w:rPr>
        <w:t xml:space="preserve">: Standard for binary data storage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Specialized Types</w:t>
      </w:r>
      <w:r w:rsidDel="00000000" w:rsidR="00000000" w:rsidRPr="00000000">
        <w:rPr>
          <w:rFonts w:ascii="Google Sans Text" w:cs="Google Sans Text" w:eastAsia="Google Sans Text" w:hAnsi="Google Sans Text"/>
          <w:rtl w:val="0"/>
        </w:rPr>
        <w:t xml:space="preserve">: Arrays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Range Types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Geometric Types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Network Address Types (INET, CIDR)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offer powerful modeling capabilities not always present in Oracle.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the narrowest possible type that fits the data (e.g., INT over BIGINT if the range allows, VARCHAR(50) over TEXT if the length is strictly limited) can optimize storage and potentially improve performance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However, for variable text, the performance difference between VARCHAR(n) and TEXT in PostgreSQL is negligible.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 Auto-Incrementing Keys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provides robust mechanisms for generating auto-incrementing keys, often used as primary keys.</w:t>
      </w:r>
    </w:p>
    <w:p w:rsidR="00000000" w:rsidDel="00000000" w:rsidP="00000000" w:rsidRDefault="00000000" w:rsidRPr="00000000" w14:paraId="0000005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SERIAL, BIGSERIAL</w:t>
      </w:r>
      <w:r w:rsidDel="00000000" w:rsidR="00000000" w:rsidRPr="00000000">
        <w:rPr>
          <w:rFonts w:ascii="Google Sans Text" w:cs="Google Sans Text" w:eastAsia="Google Sans Text" w:hAnsi="Google Sans Text"/>
          <w:rtl w:val="0"/>
        </w:rPr>
        <w:t xml:space="preserve">: These are pseudo-types, essentially shorthand for creating an INTEGER or BIGINT column, respectively, and automatically creating and linking an underlying sequence. While common and functional, they are a PostgreSQL-specific construct.</w:t>
      </w:r>
    </w:p>
    <w:p w:rsidR="00000000" w:rsidDel="00000000" w:rsidP="00000000" w:rsidRDefault="00000000" w:rsidRPr="00000000" w14:paraId="0000005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IDENTITY Columns</w:t>
      </w:r>
      <w:r w:rsidDel="00000000" w:rsidR="00000000" w:rsidRPr="00000000">
        <w:rPr>
          <w:rFonts w:ascii="Google Sans Text" w:cs="Google Sans Text" w:eastAsia="Google Sans Text" w:hAnsi="Google Sans Text"/>
          <w:rtl w:val="0"/>
        </w:rPr>
        <w:t xml:space="preserve">: Introduced in PostgreSQL 10 and adhering to the SQL standard, this is the preferred modern approach. Syntax: column_name INT GENERATED { ALWAYS | BY DEFAULT } AS IDENTITY.</w:t>
      </w:r>
    </w:p>
    <w:p w:rsidR="00000000" w:rsidDel="00000000" w:rsidP="00000000" w:rsidRDefault="00000000" w:rsidRPr="00000000" w14:paraId="0000005C">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GENERATED ALWAYS AS IDENTITY: The database always generates the value. Attempting to insert an explicit value (even NULL) will result in an error. This is generally safer for ensuring sequence control.</w:t>
      </w:r>
    </w:p>
    <w:p w:rsidR="00000000" w:rsidDel="00000000" w:rsidP="00000000" w:rsidRDefault="00000000" w:rsidRPr="00000000" w14:paraId="0000005D">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GENERATED BY DEFAULT AS IDENTITY: The database generates a value if one is not provided in the INSERT statement, but allows the user to override it by supplying an explicit value.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mechanisms are more integrated than Oracle's traditional approach of manually creating a sequence and using a trigger to populate the key, although Oracle 12c introduced identity columns similar to the SQL standard.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increasingly popular alternative, especially for distributed systems or to avoid potential bottlenecks with centralized sequences on very high-throughput insert workloads, is using </w:t>
      </w:r>
      <w:r w:rsidDel="00000000" w:rsidR="00000000" w:rsidRPr="00000000">
        <w:rPr>
          <w:rFonts w:ascii="Google Sans Text" w:cs="Google Sans Text" w:eastAsia="Google Sans Text" w:hAnsi="Google Sans Text"/>
          <w:b w:val="1"/>
          <w:rtl w:val="0"/>
        </w:rPr>
        <w:t xml:space="preserve">UUID</w:t>
      </w:r>
      <w:r w:rsidDel="00000000" w:rsidR="00000000" w:rsidRPr="00000000">
        <w:rPr>
          <w:rFonts w:ascii="Google Sans Text" w:cs="Google Sans Text" w:eastAsia="Google Sans Text" w:hAnsi="Google Sans Text"/>
          <w:rtl w:val="0"/>
        </w:rPr>
        <w:t xml:space="preserve"> values as primary keys. These can be generated client-side or server-side using functions like gen_random_uuid() (from the pgcrypto extension). While offering uniqueness benefits, UUIDs are larger than integers and can lead to less efficient indexing (fragmentation) compared to sequential integers, although newer formats like UUIDv7 aim to mitigate this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new designs, using BIGINT (via BIGSERIAL or BIGINT GENERATED... AS IDENTITY) or UUID is strongly recommended for primary keys, especially on tables expected to grow large, to preemptively avoid the risk of 32-bit integer overflow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 NULLs, Empty Strings, and Case Sensitivity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Teams migrating from Oracle must be aware of PostgreSQL's distinct handling of NULL values, empty strings, and identifier case sensitivity.</w:t>
      </w:r>
    </w:p>
    <w:p w:rsidR="00000000" w:rsidDel="00000000" w:rsidP="00000000" w:rsidRDefault="00000000" w:rsidRPr="00000000" w14:paraId="00000063">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NULL vs. Empty String ('')</w:t>
      </w:r>
      <w:r w:rsidDel="00000000" w:rsidR="00000000" w:rsidRPr="00000000">
        <w:rPr>
          <w:rFonts w:ascii="Google Sans Text" w:cs="Google Sans Text" w:eastAsia="Google Sans Text" w:hAnsi="Google Sans Text"/>
          <w:rtl w:val="0"/>
        </w:rPr>
        <w:t xml:space="preserve">: This is a critical difference. In Oracle, an empty string ('') inserted into a VARCHAR2 column is treated as NULL. PostgreSQL, adhering more closely to the SQL standard, treats NULL (the absence of a value) and an empty string (a string value with zero length) as distinct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This means:</w:t>
      </w:r>
    </w:p>
    <w:p w:rsidR="00000000" w:rsidDel="00000000" w:rsidP="00000000" w:rsidRDefault="00000000" w:rsidRPr="00000000" w14:paraId="00000064">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WHERE column_name IS NULL will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match rows where column_name is ''.</w:t>
      </w:r>
    </w:p>
    <w:p w:rsidR="00000000" w:rsidDel="00000000" w:rsidP="00000000" w:rsidRDefault="00000000" w:rsidRPr="00000000" w14:paraId="00000065">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WHERE column_name = '' will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match rows where column_name is NULL.</w:t>
      </w:r>
    </w:p>
    <w:p w:rsidR="00000000" w:rsidDel="00000000" w:rsidP="00000000" w:rsidRDefault="00000000" w:rsidRPr="00000000" w14:paraId="00000066">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Application logic relying on Oracle's behavior (e.g., checking for NULL to find empty strings) will need modification.</w:t>
      </w:r>
    </w:p>
    <w:p w:rsidR="00000000" w:rsidDel="00000000" w:rsidP="00000000" w:rsidRDefault="00000000" w:rsidRPr="00000000" w14:paraId="00000067">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Case Sensitivity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8">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Identifiers</w:t>
      </w:r>
      <w:r w:rsidDel="00000000" w:rsidR="00000000" w:rsidRPr="00000000">
        <w:rPr>
          <w:rFonts w:ascii="Google Sans Text" w:cs="Google Sans Text" w:eastAsia="Google Sans Text" w:hAnsi="Google Sans Text"/>
          <w:rtl w:val="0"/>
        </w:rPr>
        <w:t xml:space="preserve">: PostgreSQL folds unquoted identifiers (table names, column names, function names, etc.) to lowercase during creation and subsequent referencing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CREATE TABLE MyTable (...) results in a table named mytable. To preserve case, identifiers must be double-quoted ("MyTable"), but then they </w:t>
      </w:r>
      <w:r w:rsidDel="00000000" w:rsidR="00000000" w:rsidRPr="00000000">
        <w:rPr>
          <w:rFonts w:ascii="Google Sans Text" w:cs="Google Sans Text" w:eastAsia="Google Sans Text" w:hAnsi="Google Sans Text"/>
          <w:i w:val="1"/>
          <w:rtl w:val="0"/>
        </w:rPr>
        <w:t xml:space="preserve">must</w:t>
      </w:r>
      <w:r w:rsidDel="00000000" w:rsidR="00000000" w:rsidRPr="00000000">
        <w:rPr>
          <w:rFonts w:ascii="Google Sans Text" w:cs="Google Sans Text" w:eastAsia="Google Sans Text" w:hAnsi="Google Sans Text"/>
          <w:rtl w:val="0"/>
        </w:rPr>
        <w:t xml:space="preserve"> be quoted in all future references. The strong best practice is to use unquoted, lowercase identifiers consistently (e.g., my_table, column_name) to avoid confusion and the need for constant quoting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9">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String Data</w:t>
      </w:r>
      <w:r w:rsidDel="00000000" w:rsidR="00000000" w:rsidRPr="00000000">
        <w:rPr>
          <w:rFonts w:ascii="Google Sans Text" w:cs="Google Sans Text" w:eastAsia="Google Sans Text" w:hAnsi="Google Sans Text"/>
          <w:rtl w:val="0"/>
        </w:rPr>
        <w:t xml:space="preserve">: String comparisons are case-sensitive by default. 'MyValue' = 'myvalue' evaluates to false. For case-insensitive comparisons, use the LOWER() function on both sides (LOWER(column_name) = LOWER(?)) or use the case-insensitive ILIKE operator (column_name ILIKE 'myvalue'). Function-based indexes on LOWER(column_name) can optimize case-insensitive searches.</w:t>
      </w:r>
    </w:p>
    <w:p w:rsidR="00000000" w:rsidDel="00000000" w:rsidP="00000000" w:rsidRDefault="00000000" w:rsidRPr="00000000" w14:paraId="0000006A">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NULL Handling</w:t>
      </w:r>
      <w:r w:rsidDel="00000000" w:rsidR="00000000" w:rsidRPr="00000000">
        <w:rPr>
          <w:rFonts w:ascii="Google Sans Text" w:cs="Google Sans Text" w:eastAsia="Google Sans Text" w:hAnsi="Google Sans Text"/>
          <w:rtl w:val="0"/>
        </w:rPr>
        <w:t xml:space="preserve">: Standard SQL semantics apply. Comparisons involving NULL (e.g., NULL = NULL, NULL!= 1, NULL = 'abc') evaluate to NULL, not TRUE or FALSE. Use the IS NULL, IS NOT NULL, IS DISTINCT FROM, and IS NOT DISTINCT FROM operators for NULL checks.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 Procedural Logic (PL/pgSQL vs. PL/SQL)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Migrating procedural logic from Oracle's PL/SQL to PostgreSQL's PL/pgSQL requires careful consideration beyond simple syntax translation, due to structural and feature differences. PL/pgSQL is PostgreSQL's native, block-structured procedural language, sharing similarities with PL/SQL in terms of variable declaration, assignment, loops (FOR, WHILE), and conditional logic (IF/ELSE)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However, several key distinctions necessitate code adaptation: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1f.1: PL/SQL vs PL/pgSQL Key Differences Summary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Feature/Concept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Oracle PL/SQL Behavior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PostgreSQL PL/pgSQL Behavior/Equivalent/Workaround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Packages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organizational unit for procedures, functions, types, variables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direct equivalent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Use SCHEMA for grouping functions/procedures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Use temporary tables or config tables for shared state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Autonomous Transactions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Supported via PRAGMA AUTONOMOUS_TRANSACTION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supported natively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Workarounds: dblink extension, application-level logic separation.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Function Definition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FUNCTION... RETURN datatype IS... BEGIN... END;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FUNCTION... RETURNS datatype AS $$BEGIN... END;$$ LANGUAGE plpgsql; (RETURNS, AS, LANGUAGE, Dollar Quoting $$)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Types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VARCHAR2, NUMBER, DATE (with time), BLOB, etc. </w:t>
            </w:r>
            <w:r w:rsidDel="00000000" w:rsidR="00000000" w:rsidRPr="00000000">
              <w:rPr>
                <w:rFonts w:ascii="Google Sans Text" w:cs="Google Sans Text" w:eastAsia="Google Sans Text" w:hAnsi="Google Sans Text"/>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VARCHAR/TEXT, NUMERIC/INT, TIMESTAMP (for date+time), DATE (date only), BYTEA, etc.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DUAL Table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Required for SELECT without FROM (e.g., SELECT sysdate FROM dual;)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required or present. SELECT now(); works directly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SYSDATE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Returns server date and time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NOW(), CURRENT_TIMESTAMP, transaction_timestamp(), clock_timestamp()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Empty String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Treated as NULL in VARCHAR2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Distinct from NULL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Variable Conflicts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Ambiguous names default to column names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Throws ambiguity error by default. Use plpgsql.variable_conflict setting or qualify variable names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 Loop Variables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Implicitly declared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Must be explicitly declared beforehand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Error Handling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EXCEPTION WHEN OTHERS THEN...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EXCEPTION WHEN OTHERS THEN... (Similar, but specific exception names/codes may differ).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RETURNING Clause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Supported in DML.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Supported and recommended for retrieving inserted/updated values efficiently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lack of packages is a significant structural difference. Logic encapsulated in Oracle package state (variables) needs rethinking, potentially using temporary tables scoped to the session or dedicated configuration tables. The absence of autonomous transactions requires careful redesign of processes that relied on independent commits or rollbacks within a larger transaction; often, this logic needs to be pushed out to the calling application or handled via extensions like dblink.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Syntax changes, like function definitions requiring RETURNS and LANGUAGE plpgsql, and the need to enclose the function body in string literals (dollar quoting $$... $$ is highly recommended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are straightforward but require consistent application. Data type translation is essential (VARCHAR2 to TEXT or VARCHAR, NUMBER to NUMERIC or appropriate integer types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Migration tools like the AWS Schema Conversion Tool (SCT) can automate parts of the PL/SQL to PL/pgSQL conversion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but due to these fundamental differences, thorough manual review, refactoring, and testing are indispensable to ensure correctness and performance. Focus on adapting the logic to PL/pgSQL's paradigms rather than attempting a direct, line-by-line translation.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Indexing and Partitioning Strategy for Aurora PostgreSQL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indexing and partitioning are paramount for achieving optimal performance in Aurora PostgreSQL, especially when migrating from Oracle, which has its own set of features and behaviors in these areas.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Indexing Strategy &amp; Types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Indexes are critical data structures that allow the database engine to locate data quickly without scanning entire tables, drastically improving query performance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Aurora PostgreSQL supports several index types, each suited for different data types and query patterns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A">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B-Tree:</w:t>
      </w:r>
      <w:r w:rsidDel="00000000" w:rsidR="00000000" w:rsidRPr="00000000">
        <w:rPr>
          <w:rFonts w:ascii="Google Sans Text" w:cs="Google Sans Text" w:eastAsia="Google Sans Text" w:hAnsi="Google Sans Text"/>
          <w:rtl w:val="0"/>
        </w:rPr>
        <w:t xml:space="preserve"> This is the default and most common index type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B-trees are well-suited for equality (=) and range queries (&lt;, &gt;, &lt;=, &gt;=, BETWEEN) on any data type that can be sorted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They are the only type that can enforce UNIQUE constraints </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and can potentially optimize ORDER BY and LIMIT clauses if the sort order matches the index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B-trees can also accelerate LIKE queries that use a fixed prefix (e.g., col LIKE 'abc%') if the database or column uses the C collation or a specific operator class is specified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B">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Hash:</w:t>
      </w:r>
      <w:r w:rsidDel="00000000" w:rsidR="00000000" w:rsidRPr="00000000">
        <w:rPr>
          <w:rFonts w:ascii="Google Sans Text" w:cs="Google Sans Text" w:eastAsia="Google Sans Text" w:hAnsi="Google Sans Text"/>
          <w:rtl w:val="0"/>
        </w:rPr>
        <w:t xml:space="preserve"> Hash indexes store a hash of the indexed value and are optimized </w:t>
      </w:r>
      <w:r w:rsidDel="00000000" w:rsidR="00000000" w:rsidRPr="00000000">
        <w:rPr>
          <w:rFonts w:ascii="Google Sans Text" w:cs="Google Sans Text" w:eastAsia="Google Sans Text" w:hAnsi="Google Sans Text"/>
          <w:i w:val="1"/>
          <w:rtl w:val="0"/>
        </w:rPr>
        <w:t xml:space="preserve">only</w:t>
      </w:r>
      <w:r w:rsidDel="00000000" w:rsidR="00000000" w:rsidRPr="00000000">
        <w:rPr>
          <w:rFonts w:ascii="Google Sans Text" w:cs="Google Sans Text" w:eastAsia="Google Sans Text" w:hAnsi="Google Sans Text"/>
          <w:rtl w:val="0"/>
        </w:rPr>
        <w:t xml:space="preserve"> for simple equality comparisons (=)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They can be smaller and faster than B-trees for equality lookups on large, unique keys (like UUIDs or long strings). However, they are less versatile, cannot be used for range queries, and prior to PostgreSQL 10, were not WAL-logged (making them unsafe for replication/recovery, though this is resolved in versions supported by modern Aurora). Use them judiciously, primarily for unique keys where only equality lookups are needed </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C">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GIN (Generalized Inverted Index):</w:t>
      </w:r>
      <w:r w:rsidDel="00000000" w:rsidR="00000000" w:rsidRPr="00000000">
        <w:rPr>
          <w:rFonts w:ascii="Google Sans Text" w:cs="Google Sans Text" w:eastAsia="Google Sans Text" w:hAnsi="Google Sans Text"/>
          <w:rtl w:val="0"/>
        </w:rPr>
        <w:t xml:space="preserve"> GIN indexes are designed for indexing composite values, where queries need to find rows based on elements </w:t>
      </w:r>
      <w:r w:rsidDel="00000000" w:rsidR="00000000" w:rsidRPr="00000000">
        <w:rPr>
          <w:rFonts w:ascii="Google Sans Text" w:cs="Google Sans Text" w:eastAsia="Google Sans Text" w:hAnsi="Google Sans Text"/>
          <w:i w:val="1"/>
          <w:rtl w:val="0"/>
        </w:rPr>
        <w:t xml:space="preserve">within</w:t>
      </w:r>
      <w:r w:rsidDel="00000000" w:rsidR="00000000" w:rsidRPr="00000000">
        <w:rPr>
          <w:rFonts w:ascii="Google Sans Text" w:cs="Google Sans Text" w:eastAsia="Google Sans Text" w:hAnsi="Google Sans Text"/>
          <w:rtl w:val="0"/>
        </w:rPr>
        <w:t xml:space="preserve"> those values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Their primary use cases in Aurora PostgreSQL are:</w:t>
      </w:r>
    </w:p>
    <w:p w:rsidR="00000000" w:rsidDel="00000000" w:rsidP="00000000" w:rsidRDefault="00000000" w:rsidRPr="00000000" w14:paraId="0000009D">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JSONB: Indexing keys, values, specific paths, or existence within JSON documents.</w:t>
      </w:r>
    </w:p>
    <w:p w:rsidR="00000000" w:rsidDel="00000000" w:rsidP="00000000" w:rsidRDefault="00000000" w:rsidRPr="00000000" w14:paraId="0000009E">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Arrays: Finding rows where an array column contains a specific element.</w:t>
      </w:r>
    </w:p>
    <w:p w:rsidR="00000000" w:rsidDel="00000000" w:rsidP="00000000" w:rsidRDefault="00000000" w:rsidRPr="00000000" w14:paraId="0000009F">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Full-Text Search: Indexing tsvector columns for efficient text searching. GIN indexes typically provide faster lookups than GiST for these static data types but can be slower to build or update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They support bitmap index scans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0">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GiST (Generalized Search Tree):</w:t>
      </w:r>
      <w:r w:rsidDel="00000000" w:rsidR="00000000" w:rsidRPr="00000000">
        <w:rPr>
          <w:rFonts w:ascii="Google Sans Text" w:cs="Google Sans Text" w:eastAsia="Google Sans Text" w:hAnsi="Google Sans Text"/>
          <w:rtl w:val="0"/>
        </w:rPr>
        <w:t xml:space="preserve"> GiST is a versatile, height-balanced tree structure that allows indexing of complex data types and supports non-standard query operators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It's often used for:</w:t>
      </w:r>
    </w:p>
    <w:p w:rsidR="00000000" w:rsidDel="00000000" w:rsidP="00000000" w:rsidRDefault="00000000" w:rsidRPr="00000000" w14:paraId="000000A1">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Geometric/Spatial Data (via the PostGIS extension).</w:t>
      </w:r>
    </w:p>
    <w:p w:rsidR="00000000" w:rsidDel="00000000" w:rsidP="00000000" w:rsidRDefault="00000000" w:rsidRPr="00000000" w14:paraId="000000A2">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Full-Text Search (alternative to GIN).</w:t>
      </w:r>
    </w:p>
    <w:p w:rsidR="00000000" w:rsidDel="00000000" w:rsidP="00000000" w:rsidRDefault="00000000" w:rsidRPr="00000000" w14:paraId="000000A3">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Range Types.</w:t>
      </w:r>
    </w:p>
    <w:p w:rsidR="00000000" w:rsidDel="00000000" w:rsidP="00000000" w:rsidRDefault="00000000" w:rsidRPr="00000000" w14:paraId="000000A4">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Implementing custom data types and associated search strategies (e.g., nearest-neighbor searches, similarity lookups) </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5">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BRIN (Block Range Index):</w:t>
      </w:r>
      <w:r w:rsidDel="00000000" w:rsidR="00000000" w:rsidRPr="00000000">
        <w:rPr>
          <w:rFonts w:ascii="Google Sans Text" w:cs="Google Sans Text" w:eastAsia="Google Sans Text" w:hAnsi="Google Sans Text"/>
          <w:rtl w:val="0"/>
        </w:rPr>
        <w:t xml:space="preserve"> BRIN indexes are designed for very large tables where the physical storage order of rows correlates strongly with the values in the indexed column (e.g., a timestamp column in append-only time-series data)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Instead of indexing every row, BRIN stores summary information (min/max values) for ranges of table blocks. This results in extremely small indexes and low maintenance overhead </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They are effective for queries with range conditions on well-correlated columns but offer less precision than B-trees if the correlation is weak.</w:t>
      </w:r>
    </w:p>
    <w:p w:rsidR="00000000" w:rsidDel="00000000" w:rsidP="00000000" w:rsidRDefault="00000000" w:rsidRPr="00000000" w14:paraId="000000A6">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SP-GiST (Space-Partitioned GiST):</w:t>
      </w:r>
      <w:r w:rsidDel="00000000" w:rsidR="00000000" w:rsidRPr="00000000">
        <w:rPr>
          <w:rFonts w:ascii="Google Sans Text" w:cs="Google Sans Text" w:eastAsia="Google Sans Text" w:hAnsi="Google Sans Text"/>
          <w:rtl w:val="0"/>
        </w:rPr>
        <w:t xml:space="preserve"> This index type is optimized for indexing data structures that are inherently non-balanced, such as quadtrees (spatial data), k-d trees, or radix trees (tries)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It's suitable for specific use cases like partitioning space or indexing prefix-based data (e.g., phone numbers, IP addresses).</w:t>
      </w:r>
    </w:p>
    <w:p w:rsidR="00000000" w:rsidDel="00000000" w:rsidP="00000000" w:rsidRDefault="00000000" w:rsidRPr="00000000" w14:paraId="000000A7">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Expression Indexes (Functional Indexes):</w:t>
      </w:r>
      <w:r w:rsidDel="00000000" w:rsidR="00000000" w:rsidRPr="00000000">
        <w:rPr>
          <w:rFonts w:ascii="Google Sans Text" w:cs="Google Sans Text" w:eastAsia="Google Sans Text" w:hAnsi="Google Sans Text"/>
          <w:rtl w:val="0"/>
        </w:rPr>
        <w:t xml:space="preserve"> These indexes are created not on a column directly, but on the result of a function or expression applied to one or more columns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Examples include CREATE INDEX idx_lower_email ON users (LOWER(email)); or CREATE INDEX idx_total_value ON orders ((quantity * price));. They are essential when queries frequently filter or sort based on computed values, such as case-insensitive searches or calculations.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indexing strategy should be driven by analyzing the application's query patterns, focusing on columns used in WHERE clauses, JOIN conditions, and ORDER BY clauses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Use EXPLAIN ANALYZE extensively to understand how PostgreSQL executes queries and whether existing or potential indexes are being utilized effectively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Indexing Best Practices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Creating effective indexes involves more than just choosing the right type; applying best practices ensures optimal performance and minimizes overhead:</w:t>
      </w:r>
    </w:p>
    <w:p w:rsidR="00000000" w:rsidDel="00000000" w:rsidP="00000000" w:rsidRDefault="00000000" w:rsidRPr="00000000" w14:paraId="000000AB">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Index Selectively:</w:t>
      </w:r>
      <w:r w:rsidDel="00000000" w:rsidR="00000000" w:rsidRPr="00000000">
        <w:rPr>
          <w:rFonts w:ascii="Google Sans Text" w:cs="Google Sans Text" w:eastAsia="Google Sans Text" w:hAnsi="Google Sans Text"/>
          <w:rtl w:val="0"/>
        </w:rPr>
        <w:t xml:space="preserve"> Focus on indexing columns used in frequently executed, performance-critical queries. Index columns with high cardinality (many unique values) are generally better candidates for indexing than low-cardinality columns (few unique values, like boolean flags or status codes)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For low-cardinality columns, a full table scan might be faster unless the index is part of a composite index or a partial index targeting a small subset of rows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C">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Composite Indexes:</w:t>
      </w:r>
      <w:r w:rsidDel="00000000" w:rsidR="00000000" w:rsidRPr="00000000">
        <w:rPr>
          <w:rFonts w:ascii="Google Sans Text" w:cs="Google Sans Text" w:eastAsia="Google Sans Text" w:hAnsi="Google Sans Text"/>
          <w:rtl w:val="0"/>
        </w:rPr>
        <w:t xml:space="preserve"> When queries filter on multiple columns simultaneously (e.g., WHERE col_a =? AND col_b =?), create a single composite (multi-column) index on those columns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order of columns in the index definition matters; place columns used in equality predicates first, followed by those used in range predicates.</w:t>
      </w:r>
    </w:p>
    <w:p w:rsidR="00000000" w:rsidDel="00000000" w:rsidP="00000000" w:rsidRDefault="00000000" w:rsidRPr="00000000" w14:paraId="000000AD">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Leverage Partial Indexes:</w:t>
      </w:r>
      <w:r w:rsidDel="00000000" w:rsidR="00000000" w:rsidRPr="00000000">
        <w:rPr>
          <w:rFonts w:ascii="Google Sans Text" w:cs="Google Sans Text" w:eastAsia="Google Sans Text" w:hAnsi="Google Sans Text"/>
          <w:rtl w:val="0"/>
        </w:rPr>
        <w:t xml:space="preserve"> If queries frequently target a specific subset of data (e.g., WHERE status = 'active' or WHERE processed_at IS NULL), create a partial index with a WHERE clause matching the query condition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This significantly reduces the index size and maintenance cost by only indexing relevant rows.</w:t>
      </w:r>
    </w:p>
    <w:p w:rsidR="00000000" w:rsidDel="00000000" w:rsidP="00000000" w:rsidRDefault="00000000" w:rsidRPr="00000000" w14:paraId="000000AE">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Covering Indexes:</w:t>
      </w:r>
      <w:r w:rsidDel="00000000" w:rsidR="00000000" w:rsidRPr="00000000">
        <w:rPr>
          <w:rFonts w:ascii="Google Sans Text" w:cs="Google Sans Text" w:eastAsia="Google Sans Text" w:hAnsi="Google Sans Text"/>
          <w:rtl w:val="0"/>
        </w:rPr>
        <w:t xml:space="preserve"> To enable index-only scans (where the database retrieves all required data directly from the index without accessing the main table heap), use the INCLUDE clause (for B-tree indexes) to add columns needed in the SELECT list but not used for filtering or joining </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This eliminates random I/O to the table heap, improving performance for specific queries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F">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Build Indexes Concurrently:</w:t>
      </w:r>
      <w:r w:rsidDel="00000000" w:rsidR="00000000" w:rsidRPr="00000000">
        <w:rPr>
          <w:rFonts w:ascii="Google Sans Text" w:cs="Google Sans Text" w:eastAsia="Google Sans Text" w:hAnsi="Google Sans Text"/>
          <w:rtl w:val="0"/>
        </w:rPr>
        <w:t xml:space="preserve"> Adding an index to a large table in a production environment can lock the table against writes, causing significant disruption </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Use the CREATE INDEX CONCURRENTLY command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This builds the index in multiple passes, allowing concurrent INSERT, UPDATE, and DELETE operations. While it takes longer, consumes more resources, and might fail under certain conditions (requiring manual cleanup), its ability to avoid write locks makes it indispensable for managing indexes on live Aurora PostgreSQL databases with minimal application impact. This is a crucial practice for teams accustomed to Oracle's online index operations.</w:t>
      </w:r>
    </w:p>
    <w:p w:rsidR="00000000" w:rsidDel="00000000" w:rsidP="00000000" w:rsidRDefault="00000000" w:rsidRPr="00000000" w14:paraId="000000B0">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Maintain and Monitor Indexes:</w:t>
      </w:r>
      <w:r w:rsidDel="00000000" w:rsidR="00000000" w:rsidRPr="00000000">
        <w:rPr>
          <w:rFonts w:ascii="Google Sans Text" w:cs="Google Sans Text" w:eastAsia="Google Sans Text" w:hAnsi="Google Sans Text"/>
          <w:rtl w:val="0"/>
        </w:rPr>
        <w:t xml:space="preserve"> Indexes aren't "set and forget."</w:t>
      </w:r>
    </w:p>
    <w:p w:rsidR="00000000" w:rsidDel="00000000" w:rsidP="00000000" w:rsidRDefault="00000000" w:rsidRPr="00000000" w14:paraId="000000B1">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Usage:</w:t>
      </w:r>
      <w:r w:rsidDel="00000000" w:rsidR="00000000" w:rsidRPr="00000000">
        <w:rPr>
          <w:rFonts w:ascii="Google Sans Text" w:cs="Google Sans Text" w:eastAsia="Google Sans Text" w:hAnsi="Google Sans Text"/>
          <w:rtl w:val="0"/>
        </w:rPr>
        <w:t xml:space="preserve"> Monitor index usage statistics (e.g., via pg_stat_user_indexes) to identify and drop unused indexes, which consume storage and slow down write operations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2">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Bloat:</w:t>
      </w:r>
      <w:r w:rsidDel="00000000" w:rsidR="00000000" w:rsidRPr="00000000">
        <w:rPr>
          <w:rFonts w:ascii="Google Sans Text" w:cs="Google Sans Text" w:eastAsia="Google Sans Text" w:hAnsi="Google Sans Text"/>
          <w:rtl w:val="0"/>
        </w:rPr>
        <w:t xml:space="preserve"> Indexes can become bloated over time due to updates and deletes. Monitor for bloat and periodically rebuild indexes using REINDEX INDEX CONCURRENTLY index_name; during maintenance windows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3">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Statistics:</w:t>
      </w:r>
      <w:r w:rsidDel="00000000" w:rsidR="00000000" w:rsidRPr="00000000">
        <w:rPr>
          <w:rFonts w:ascii="Google Sans Text" w:cs="Google Sans Text" w:eastAsia="Google Sans Text" w:hAnsi="Google Sans Text"/>
          <w:rtl w:val="0"/>
        </w:rPr>
        <w:t xml:space="preserve"> Ensure table statistics are kept up-to-date using the ANALYZE command (typically handled automatically by autovacuum)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Accurate statistics are vital for the query planner to choose optimal execution plans, including deciding whether to use an index.</w:t>
      </w:r>
    </w:p>
    <w:p w:rsidR="00000000" w:rsidDel="00000000" w:rsidP="00000000" w:rsidRDefault="00000000" w:rsidRPr="00000000" w14:paraId="000000B4">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Avoid Over-Indexing:</w:t>
      </w:r>
      <w:r w:rsidDel="00000000" w:rsidR="00000000" w:rsidRPr="00000000">
        <w:rPr>
          <w:rFonts w:ascii="Google Sans Text" w:cs="Google Sans Text" w:eastAsia="Google Sans Text" w:hAnsi="Google Sans Text"/>
          <w:rtl w:val="0"/>
        </w:rPr>
        <w:t xml:space="preserve"> Resist the temptation to index every column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Each index imposes a cost on write operations (INSERT, UPDATE, DELETE) as the index must also be updated, and consumes disk space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Create indexes purposefully based on query analysis.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Partitioning Strategy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very large tables (VLDBs) – those containing billions of rows or consuming terabytes of storage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 partitioning becomes an essential strategy for manageability and performance. Partitioning involves splitting a logically single large table into smaller, physically separate tables called partitions, based on the value of one or more key columns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offers native declarative partitioning (since version 10), which simplifies the setup compared to older inheritance-based methods. The main types are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8">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Range Partitioning:</w:t>
      </w:r>
      <w:r w:rsidDel="00000000" w:rsidR="00000000" w:rsidRPr="00000000">
        <w:rPr>
          <w:rFonts w:ascii="Google Sans Text" w:cs="Google Sans Text" w:eastAsia="Google Sans Text" w:hAnsi="Google Sans Text"/>
          <w:rtl w:val="0"/>
        </w:rPr>
        <w:t xml:space="preserve"> Partitions data based on a range of values in the partition key column(s). This is very common for time-series data, partitioning by date or timestamp (e.g., monthly or daily partitions).</w:t>
      </w:r>
    </w:p>
    <w:p w:rsidR="00000000" w:rsidDel="00000000" w:rsidP="00000000" w:rsidRDefault="00000000" w:rsidRPr="00000000" w14:paraId="000000B9">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 Partitioning:</w:t>
      </w:r>
      <w:r w:rsidDel="00000000" w:rsidR="00000000" w:rsidRPr="00000000">
        <w:rPr>
          <w:rFonts w:ascii="Google Sans Text" w:cs="Google Sans Text" w:eastAsia="Google Sans Text" w:hAnsi="Google Sans Text"/>
          <w:rtl w:val="0"/>
        </w:rPr>
        <w:t xml:space="preserve"> Partitions data based on a specific list of discrete values in the partition key. Useful for partitioning by categorical data like region, status code, or customer ID groups.</w:t>
      </w:r>
    </w:p>
    <w:p w:rsidR="00000000" w:rsidDel="00000000" w:rsidP="00000000" w:rsidRDefault="00000000" w:rsidRPr="00000000" w14:paraId="000000BA">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Hash Partitioning:</w:t>
      </w:r>
      <w:r w:rsidDel="00000000" w:rsidR="00000000" w:rsidRPr="00000000">
        <w:rPr>
          <w:rFonts w:ascii="Google Sans Text" w:cs="Google Sans Text" w:eastAsia="Google Sans Text" w:hAnsi="Google Sans Text"/>
          <w:rtl w:val="0"/>
        </w:rPr>
        <w:t xml:space="preserve"> Distributes data relatively evenly across a predefined number of partitions based on a hash of the partition key. Useful when there's no natural range or list division, or to ensure even partition sizes.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Queries against the main (parent) partitioned table are automatically planned by PostgreSQL to scan only the relevant partitions based on the query's WHERE clause (partition pruning), which can dramatically improve performance by avoiding scans of irrelevant data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Partitioning also simplifies data lifecycle management; for instance, old time-based data can be quickly archived or dropped by detaching or dropping entire partitions (ALTER TABLE... DETACH PARTITION, DROP TABLE partition_name), which is much faster than deleting millions or billions of rows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Maintenance tasks like VACUUM or REINDEX can also be run on individual partitions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Compared to Oracle, PostgreSQL's native partitioning is robust but lacks some advanced features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Notably, Oracle offers Interval partitioning, where new range partitions are created automatically when data arrives that falls beyond the highest existing range </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PostgreSQL requires partitions to be created explicitly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data arrives for that range/list value; inserts will fail otherwise. Oracle also has more composite partitioning options (e.g., Range-Hash) and features like Reference partitioning </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address the lack of native interval partitioning, especially critical for time-series data, the pg_partman extension is widely used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pg_partman automates the creation of new time-based or serial ID-based partitions in advance (e.g., create next month's partition) and can also manage the retention of old partitions (dropping or detaching them) </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It is typically scheduled to run periodically using a scheduling extension like pg_cron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For teams migrating from Oracle who rely on interval partitioning, implementing an automation strategy using tools like pg_partman is essential to ensure operational smoothness and prevent insert failures due to missing partitions.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Migrating an existing large, non-partitioned table to a partitioned structure requires careful planning to minimize downtime. A common approach involves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F">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Adding a CHECK constraint to the existing table that matches the boundaries of what will become its partition.</w:t>
      </w:r>
    </w:p>
    <w:p w:rsidR="00000000" w:rsidDel="00000000" w:rsidP="00000000" w:rsidRDefault="00000000" w:rsidRPr="00000000" w14:paraId="000000C0">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Renaming the existing table (e.g., data_old).</w:t>
      </w:r>
    </w:p>
    <w:p w:rsidR="00000000" w:rsidDel="00000000" w:rsidP="00000000" w:rsidRDefault="00000000" w:rsidRPr="00000000" w14:paraId="000000C1">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Creating a new, empty partitioned table with the original name (data), defining the partitioning scheme and creating an initial partition for new data.</w:t>
      </w:r>
    </w:p>
    <w:p w:rsidR="00000000" w:rsidDel="00000000" w:rsidP="00000000" w:rsidRDefault="00000000" w:rsidRPr="00000000" w14:paraId="000000C2">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Attaching the renamed old table (data_old) as a partition of the new table (data). This is fast as it's a metadata operation, enabled by the CHECK constraint.</w:t>
      </w:r>
    </w:p>
    <w:p w:rsidR="00000000" w:rsidDel="00000000" w:rsidP="00000000" w:rsidRDefault="00000000" w:rsidRPr="00000000" w14:paraId="000000C3">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Incrementally moving data from the large data_old partition into smaller, correctly sized partitions using DETACH PARTITION, INSERT INTO... SELECT... WHERE, DELETE FROM data_old, and ATTACH PARTITION within transactions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Best practices for partitioning include planning the strategy early, choosing a partition key relevant to common query filters and data management needs, and aiming for a reasonable number and size of partitions (e.g., partitions in the 100s of GB range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to balance query planning overhead and manageability.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Application Interaction &amp; Access Methods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applications connect to and interact with Aurora PostgreSQL significantly impacts performance, scalability, and resilience, especially considering potential failover events.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Connection Management &amp; Pooling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Establishing a new database connection is a resource-intensive operation, consuming CPU and memory on both the client and server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Applications that frequently open and close connections (high connection churn) can severely degrade performance and potentially exhaust the database's configured max_connections limit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is </w:t>
      </w:r>
      <w:r w:rsidDel="00000000" w:rsidR="00000000" w:rsidRPr="00000000">
        <w:rPr>
          <w:rFonts w:ascii="Google Sans Text" w:cs="Google Sans Text" w:eastAsia="Google Sans Text" w:hAnsi="Google Sans Text"/>
          <w:b w:val="1"/>
          <w:rtl w:val="0"/>
        </w:rPr>
        <w:t xml:space="preserve">connection pooling</w:t>
      </w:r>
      <w:r w:rsidDel="00000000" w:rsidR="00000000" w:rsidRPr="00000000">
        <w:rPr>
          <w:rFonts w:ascii="Google Sans Text" w:cs="Google Sans Text" w:eastAsia="Google Sans Text" w:hAnsi="Google Sans Text"/>
          <w:rtl w:val="0"/>
        </w:rPr>
        <w:t xml:space="preserve">: maintaining a cache of established, ready-to-use database connections that can be shared among application requests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When an application needs a connection, it borrows one from the pool; when finished, it returns the connection to the pool instead of closing it.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Aurora PostgreSQL, </w:t>
      </w:r>
      <w:r w:rsidDel="00000000" w:rsidR="00000000" w:rsidRPr="00000000">
        <w:rPr>
          <w:rFonts w:ascii="Google Sans Text" w:cs="Google Sans Text" w:eastAsia="Google Sans Text" w:hAnsi="Google Sans Text"/>
          <w:b w:val="1"/>
          <w:rtl w:val="0"/>
        </w:rPr>
        <w:t xml:space="preserve">Amazon RDS Proxy</w:t>
      </w:r>
      <w:r w:rsidDel="00000000" w:rsidR="00000000" w:rsidRPr="00000000">
        <w:rPr>
          <w:rFonts w:ascii="Google Sans Text" w:cs="Google Sans Text" w:eastAsia="Google Sans Text" w:hAnsi="Google Sans Text"/>
          <w:rtl w:val="0"/>
        </w:rPr>
        <w:t xml:space="preserve"> is the highly recommended connection pooling solution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It is a fully managed, highly available database proxy that sits between the application and the Aurora cluster. Key benefits include:</w:t>
      </w:r>
    </w:p>
    <w:p w:rsidR="00000000" w:rsidDel="00000000" w:rsidP="00000000" w:rsidRDefault="00000000" w:rsidRPr="00000000" w14:paraId="000000CB">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Connection Pooling:</w:t>
      </w:r>
      <w:r w:rsidDel="00000000" w:rsidR="00000000" w:rsidRPr="00000000">
        <w:rPr>
          <w:rFonts w:ascii="Google Sans Text" w:cs="Google Sans Text" w:eastAsia="Google Sans Text" w:hAnsi="Google Sans Text"/>
          <w:rtl w:val="0"/>
        </w:rPr>
        <w:t xml:space="preserve"> Efficiently manages a pool of connections to the database instances, reducing the load caused by application connection churn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C">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Improved Scalability:</w:t>
      </w:r>
      <w:r w:rsidDel="00000000" w:rsidR="00000000" w:rsidRPr="00000000">
        <w:rPr>
          <w:rFonts w:ascii="Google Sans Text" w:cs="Google Sans Text" w:eastAsia="Google Sans Text" w:hAnsi="Google Sans Text"/>
          <w:rtl w:val="0"/>
        </w:rPr>
        <w:t xml:space="preserve"> Allows applications (especially serverless functions like AWS Lambda </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to handle large numbers of concurrent client connections using far fewer actual database connections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D">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Enhanced Availability:</w:t>
      </w:r>
      <w:r w:rsidDel="00000000" w:rsidR="00000000" w:rsidRPr="00000000">
        <w:rPr>
          <w:rFonts w:ascii="Google Sans Text" w:cs="Google Sans Text" w:eastAsia="Google Sans Text" w:hAnsi="Google Sans Text"/>
          <w:rtl w:val="0"/>
        </w:rPr>
        <w:t xml:space="preserve"> RDS Proxy is failover-aware. It maintains connections to the underlying database instances and can transparently route application connections to the newly promoted writer instance during a failover, often reducing application-level downtime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E">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Improved Security:</w:t>
      </w:r>
      <w:r w:rsidDel="00000000" w:rsidR="00000000" w:rsidRPr="00000000">
        <w:rPr>
          <w:rFonts w:ascii="Google Sans Text" w:cs="Google Sans Text" w:eastAsia="Google Sans Text" w:hAnsi="Google Sans Text"/>
          <w:rtl w:val="0"/>
        </w:rPr>
        <w:t xml:space="preserve"> Can enforce IAM authentication and requires TLS connections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RDS Proxy is particularly valuable in architectures prone to high connection churn, such as those using AWS Lambda, PHP, or Ruby on Rails, or applications with many short-lived connections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Managing traditional connection pools within ephemeral environments like Lambda is challenging because pool state isn't easily shared across concurrent executions </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RDS Proxy solves this by providing a persistent, shared pooling layer outside the application instances. Configuration involves setting parameters like MaxConnectionsPercent (controlling the percentage of the underlying database's max_connections the proxy pool can utilize </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and timeouts like IdleClientTimeout.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RDS Proxy is not suitable (e.g., due to specific Aurora version incompatibility or feature requirements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alternatives include self-managed open-source poolers like PgBouncer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or implementing pooling within the application using libraries (e.g., HikariCP for Java </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though this doesn't solve the sharing problem for serverless).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Monitoring connection metrics like DatabaseConnections (CloudWatch) and analyzing logs or Performance Insights for connection/authentication attempts (total_auth_attempts, numbackends) helps assess the effectiveness of the chosen pooling strategy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Robust Failover Handling</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is designed for high availability, featuring automatic failover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When the writer instance becomes unavailable, Aurora detects the failure, promotes the highest-priority available replica (based on failover tiers 0-15 </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to become the new writer, and updates the DNS record of the cluster writer endpoint to point to this new instance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process typically completes in under a minute </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from the application's perspective, failover is disruptive. Existing connections to the old writer are terminated </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The application must be designed to:</w:t>
      </w:r>
    </w:p>
    <w:p w:rsidR="00000000" w:rsidDel="00000000" w:rsidP="00000000" w:rsidRDefault="00000000" w:rsidRPr="00000000" w14:paraId="000000D5">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Detect the connection failure.</w:t>
      </w:r>
    </w:p>
    <w:p w:rsidR="00000000" w:rsidDel="00000000" w:rsidP="00000000" w:rsidRDefault="00000000" w:rsidRPr="00000000" w14:paraId="000000D6">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Discard the invalid connection from its pool (if applicable).</w:t>
      </w:r>
    </w:p>
    <w:p w:rsidR="00000000" w:rsidDel="00000000" w:rsidP="00000000" w:rsidRDefault="00000000" w:rsidRPr="00000000" w14:paraId="000000D7">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Resolve the cluster writer endpoint DNS to get the IP address of the </w:t>
      </w:r>
      <w:r w:rsidDel="00000000" w:rsidR="00000000" w:rsidRPr="00000000">
        <w:rPr>
          <w:rFonts w:ascii="Google Sans Text" w:cs="Google Sans Text" w:eastAsia="Google Sans Text" w:hAnsi="Google Sans Text"/>
          <w:i w:val="1"/>
          <w:rtl w:val="0"/>
        </w:rPr>
        <w:t xml:space="preserve">new</w:t>
      </w:r>
      <w:r w:rsidDel="00000000" w:rsidR="00000000" w:rsidRPr="00000000">
        <w:rPr>
          <w:rFonts w:ascii="Google Sans Text" w:cs="Google Sans Text" w:eastAsia="Google Sans Text" w:hAnsi="Google Sans Text"/>
          <w:rtl w:val="0"/>
        </w:rPr>
        <w:t xml:space="preserve"> writer.</w:t>
      </w:r>
    </w:p>
    <w:p w:rsidR="00000000" w:rsidDel="00000000" w:rsidP="00000000" w:rsidRDefault="00000000" w:rsidRPr="00000000" w14:paraId="000000D8">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Establish a new connection to the new writer.</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failover handling relies heavily on correct client configuration:</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Cluster Endpoints:</w:t>
      </w:r>
      <w:r w:rsidDel="00000000" w:rsidR="00000000" w:rsidRPr="00000000">
        <w:rPr>
          <w:rFonts w:ascii="Google Sans Text" w:cs="Google Sans Text" w:eastAsia="Google Sans Text" w:hAnsi="Google Sans Text"/>
          <w:rtl w:val="0"/>
        </w:rPr>
        <w:t xml:space="preserve"> Applications should always connect via the cluster writer endpoint for writes and the cluster reader endpoint for reads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These endpoints are managed by Aurora and automatically redirect traffic after failover or replica changes. Avoid hardcoding instance-specific endpoints in application configurations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Client Driver Settings (if connecting directly, not via RDS Proxy):</w:t>
      </w:r>
    </w:p>
    <w:p w:rsidR="00000000" w:rsidDel="00000000" w:rsidP="00000000" w:rsidRDefault="00000000" w:rsidRPr="00000000" w14:paraId="000000D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AWS JDBC Driver:</w:t>
      </w:r>
      <w:r w:rsidDel="00000000" w:rsidR="00000000" w:rsidRPr="00000000">
        <w:rPr>
          <w:rFonts w:ascii="Google Sans Text" w:cs="Google Sans Text" w:eastAsia="Google Sans Text" w:hAnsi="Google Sans Text"/>
          <w:rtl w:val="0"/>
        </w:rPr>
        <w:t xml:space="preserve"> For Java applications, the AWS JDBC Driver is recommended as it includes built-in logic optimized for Aurora failover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Similar drivers may exist for other languages.</w:t>
      </w:r>
    </w:p>
    <w:p w:rsidR="00000000" w:rsidDel="00000000" w:rsidP="00000000" w:rsidRDefault="00000000" w:rsidRPr="00000000" w14:paraId="000000D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Target Server Type:</w:t>
      </w:r>
      <w:r w:rsidDel="00000000" w:rsidR="00000000" w:rsidRPr="00000000">
        <w:rPr>
          <w:rFonts w:ascii="Google Sans Text" w:cs="Google Sans Text" w:eastAsia="Google Sans Text" w:hAnsi="Google Sans Text"/>
          <w:rtl w:val="0"/>
        </w:rPr>
        <w:t xml:space="preserve"> When using standard PostgreSQL JDBC drivers, set the connection property targetServerType=primary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This instructs the driver to verify that it's connecting to a writable instance, preventing accidental connections to read replicas after a failover when resolving the writer endpoint.</w:t>
      </w:r>
    </w:p>
    <w:p w:rsidR="00000000" w:rsidDel="00000000" w:rsidP="00000000" w:rsidRDefault="00000000" w:rsidRPr="00000000" w14:paraId="000000D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TCP Keepalives:</w:t>
      </w:r>
      <w:r w:rsidDel="00000000" w:rsidR="00000000" w:rsidRPr="00000000">
        <w:rPr>
          <w:rFonts w:ascii="Google Sans Text" w:cs="Google Sans Text" w:eastAsia="Google Sans Text" w:hAnsi="Google Sans Text"/>
          <w:rtl w:val="0"/>
        </w:rPr>
        <w:t xml:space="preserve"> Enable aggressive TCP keepalives (tcpKeepAlive=true in JDBC; OS-level tuning of tcp_keepalives_idle, tcp_keepalives_interval, tcp_keepalives_count to detect failures within seconds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This helps the client quickly detect when the connection to the old writer is dead.</w:t>
      </w:r>
    </w:p>
    <w:p w:rsidR="00000000" w:rsidDel="00000000" w:rsidP="00000000" w:rsidRDefault="00000000" w:rsidRPr="00000000" w14:paraId="000000D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DNS Cache TTL:</w:t>
      </w:r>
      <w:r w:rsidDel="00000000" w:rsidR="00000000" w:rsidRPr="00000000">
        <w:rPr>
          <w:rFonts w:ascii="Google Sans Text" w:cs="Google Sans Text" w:eastAsia="Google Sans Text" w:hAnsi="Google Sans Text"/>
          <w:rtl w:val="0"/>
        </w:rPr>
        <w:t xml:space="preserve"> Operating systems and JVMs cache DNS lookups. Reduce the DNS cache time-to-live (TTL) significantly (e.g., Java's networkaddress.cache.ttl and networkaddress.cache.negative.ttl to 1-5 seconds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This ensures the application quickly picks up the new IP address associated with the cluster writer endpoint after the DNS record is updated during failover.</w:t>
      </w:r>
    </w:p>
    <w:p w:rsidR="00000000" w:rsidDel="00000000" w:rsidP="00000000" w:rsidRDefault="00000000" w:rsidRPr="00000000" w14:paraId="000000E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Connection Timeouts:</w:t>
      </w:r>
      <w:r w:rsidDel="00000000" w:rsidR="00000000" w:rsidRPr="00000000">
        <w:rPr>
          <w:rFonts w:ascii="Google Sans Text" w:cs="Google Sans Text" w:eastAsia="Google Sans Text" w:hAnsi="Google Sans Text"/>
          <w:rtl w:val="0"/>
        </w:rPr>
        <w:t xml:space="preserve"> Set aggressive connection timeouts (loginTimeout, connectTimeout, cancelSignalTimeout) in the JDBC string (e.g., 2-5 seconds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so that connection attempts to a failed instance or during the failover window don't hang indefinitely.</w:t>
      </w:r>
    </w:p>
    <w:p w:rsidR="00000000" w:rsidDel="00000000" w:rsidP="00000000" w:rsidRDefault="00000000" w:rsidRPr="00000000" w14:paraId="000000E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Host List:</w:t>
      </w:r>
      <w:r w:rsidDel="00000000" w:rsidR="00000000" w:rsidRPr="00000000">
        <w:rPr>
          <w:rFonts w:ascii="Google Sans Text" w:cs="Google Sans Text" w:eastAsia="Google Sans Text" w:hAnsi="Google Sans Text"/>
          <w:rtl w:val="0"/>
        </w:rPr>
        <w:t xml:space="preserve"> Provide both writer and reader endpoints in the connection string host list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Application Retry Logic:</w:t>
      </w:r>
      <w:r w:rsidDel="00000000" w:rsidR="00000000" w:rsidRPr="00000000">
        <w:rPr>
          <w:rFonts w:ascii="Google Sans Text" w:cs="Google Sans Text" w:eastAsia="Google Sans Text" w:hAnsi="Google Sans Text"/>
          <w:rtl w:val="0"/>
        </w:rPr>
        <w:t xml:space="preserve"> Implement logic within the application or connection pool to automatically retry establishing connections after a failure, potentially with exponential backoff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RDS Proxy Advantage:</w:t>
      </w:r>
      <w:r w:rsidDel="00000000" w:rsidR="00000000" w:rsidRPr="00000000">
        <w:rPr>
          <w:rFonts w:ascii="Google Sans Text" w:cs="Google Sans Text" w:eastAsia="Google Sans Text" w:hAnsi="Google Sans Text"/>
          <w:rtl w:val="0"/>
        </w:rPr>
        <w:t xml:space="preserve"> Using RDS Proxy significantly simplifies failover handling for the application. The proxy maintains its connections to the database instances and handles the detection of the new writer and redirection internally, shielding the application from much of this complexity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realization is that Aurora failover, while fast at the infrastructure level, relies on the client's ability to quickly detect the failure, resolve the updated DNS entry, and reconnect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Optimizing client-side network settings (TCP keepalives, DNS TTL) is therefore just as critical as the underlying Aurora mechanism for minimizing application-perceived downtime. Rigorous testing using simulated failures (FailoverDBCluster API) is essential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Effective Transaction Management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 transaction management is fundamental to maintaining data consistency and integrity. Key practices in PostgreSQL include:</w:t>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Keep Transactions Short:</w:t>
      </w:r>
      <w:r w:rsidDel="00000000" w:rsidR="00000000" w:rsidRPr="00000000">
        <w:rPr>
          <w:rFonts w:ascii="Google Sans Text" w:cs="Google Sans Text" w:eastAsia="Google Sans Text" w:hAnsi="Google Sans Text"/>
          <w:rtl w:val="0"/>
        </w:rPr>
        <w:t xml:space="preserve"> Minimize the duration of transactions. Long-running transactions hold locks for extended periods, increasing the likelihood of contention and blocking other sessions. They also increase the amount of work lost if a rollback occurs.</w:t>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Explicit Transaction Blocks:</w:t>
      </w:r>
      <w:r w:rsidDel="00000000" w:rsidR="00000000" w:rsidRPr="00000000">
        <w:rPr>
          <w:rFonts w:ascii="Google Sans Text" w:cs="Google Sans Text" w:eastAsia="Google Sans Text" w:hAnsi="Google Sans Text"/>
          <w:rtl w:val="0"/>
        </w:rPr>
        <w:t xml:space="preserve"> Always enclose DML operations intended to be atomic within explicit transaction blocks: BEGIN; followed by SQL statements, and ending with either COMMIT; or ROLLBACK;. Do not rely on autocommit behavior, which can vary between client tools and drivers </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While psql might default to autocommit ON, application libraries typically require explicit transaction demarcation. This differs from Oracle's common pattern where the first DML statement often implicitly starts a transaction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Choose Appropriate Isolation Levels:</w:t>
      </w:r>
      <w:r w:rsidDel="00000000" w:rsidR="00000000" w:rsidRPr="00000000">
        <w:rPr>
          <w:rFonts w:ascii="Google Sans Text" w:cs="Google Sans Text" w:eastAsia="Google Sans Text" w:hAnsi="Google Sans Text"/>
          <w:rtl w:val="0"/>
        </w:rPr>
        <w:t xml:space="preserve"> PostgreSQL offers standard SQL isolation levels, with READ COMMITTED being the default, similar to Oracle </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A">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READ COMMITTED: Each statement sees a snapshot of the data as it existed at the beginning of that statement. Prevents dirty reads, but non-repeatable reads (the same row read twice in a transaction might have different values) and phantom reads (new rows matching a query's WHERE clause might appear if inserted by another committed transaction) are possible </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Suitable for many workloads.</w:t>
      </w:r>
    </w:p>
    <w:p w:rsidR="00000000" w:rsidDel="00000000" w:rsidP="00000000" w:rsidRDefault="00000000" w:rsidRPr="00000000" w14:paraId="000000EB">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REPEATABLE READ: Guarantees that all statements within a transaction see the same snapshot of the data, taken at the start of the first query-executing statement in the transaction. Prevents dirty reads and non-repeatable reads. Phantom reads are still possible in the PostgreSQL implementation </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This level increases the chance of serialization failures (ERROR: could not serialize access due to concurrent update) if concurrent transactions modify the same data. Applications using REPEATABLE READ </w:t>
      </w:r>
      <w:r w:rsidDel="00000000" w:rsidR="00000000" w:rsidRPr="00000000">
        <w:rPr>
          <w:rFonts w:ascii="Google Sans Text" w:cs="Google Sans Text" w:eastAsia="Google Sans Text" w:hAnsi="Google Sans Text"/>
          <w:i w:val="1"/>
          <w:rtl w:val="0"/>
        </w:rPr>
        <w:t xml:space="preserve">must</w:t>
      </w:r>
      <w:r w:rsidDel="00000000" w:rsidR="00000000" w:rsidRPr="00000000">
        <w:rPr>
          <w:rFonts w:ascii="Google Sans Text" w:cs="Google Sans Text" w:eastAsia="Google Sans Text" w:hAnsi="Google Sans Text"/>
          <w:rtl w:val="0"/>
        </w:rPr>
        <w:t xml:space="preserve"> implement retry logic to handle these expected failures </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C">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SERIALIZABLE: Provides the strictest isolation, ensuring that the effect of concurrently executing transactions is the same as if they were executed one after another. Prevents dirty, non-repeatable, and phantom reads </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This level has the highest likelihood of serialization failures and associated performance overhead. Use only when strict serializability is an absolute requirement and be prepared to handle frequent retries.</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Robust Error Handling:</w:t>
      </w:r>
      <w:r w:rsidDel="00000000" w:rsidR="00000000" w:rsidRPr="00000000">
        <w:rPr>
          <w:rFonts w:ascii="Google Sans Text" w:cs="Google Sans Text" w:eastAsia="Google Sans Text" w:hAnsi="Google Sans Text"/>
          <w:rtl w:val="0"/>
        </w:rPr>
        <w:t xml:space="preserve"> Application code must handle potential transaction errors, including deadlocks and serialization failures (especially with REPEATABLE READ or SERIALIZABLE). Implement retry mechanisms, possibly with delays or backoff strategies.</w:t>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Avoid Anti-Patterns:</w:t>
      </w:r>
      <w:r w:rsidDel="00000000" w:rsidR="00000000" w:rsidRPr="00000000">
        <w:rPr>
          <w:rFonts w:ascii="Google Sans Text" w:cs="Google Sans Text" w:eastAsia="Google Sans Text" w:hAnsi="Google Sans Text"/>
          <w:rtl w:val="0"/>
        </w:rPr>
        <w:t xml:space="preserve"> Do not hold transactions open while performing slow, non-database operations (like waiting for user input or making external API calls). Minimize the scope and duration of every transaction.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Instance Management &amp; Scaling</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Managing the compute resources of an Aurora PostgreSQL cluster involves selecting appropriate instance types and sizes, and implementing scaling strategies to match workload demands while optimizing for cost and performance.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Choosing Suitable Instance Types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PostgreSQL runs on various EC2 instance types, grouped into families with different characteristics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Selecting the right type is crucial.</w:t>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Memory Optimized (R-family, X-family):</w:t>
      </w:r>
      <w:r w:rsidDel="00000000" w:rsidR="00000000" w:rsidRPr="00000000">
        <w:rPr>
          <w:rFonts w:ascii="Google Sans Text" w:cs="Google Sans Text" w:eastAsia="Google Sans Text" w:hAnsi="Google Sans Text"/>
          <w:rtl w:val="0"/>
        </w:rPr>
        <w:t xml:space="preserve"> This family is generally </w:t>
      </w:r>
      <w:r w:rsidDel="00000000" w:rsidR="00000000" w:rsidRPr="00000000">
        <w:rPr>
          <w:rFonts w:ascii="Google Sans Text" w:cs="Google Sans Text" w:eastAsia="Google Sans Text" w:hAnsi="Google Sans Text"/>
          <w:b w:val="1"/>
          <w:rtl w:val="0"/>
        </w:rPr>
        <w:t xml:space="preserve">recommended for production</w:t>
      </w:r>
      <w:r w:rsidDel="00000000" w:rsidR="00000000" w:rsidRPr="00000000">
        <w:rPr>
          <w:rFonts w:ascii="Google Sans Text" w:cs="Google Sans Text" w:eastAsia="Google Sans Text" w:hAnsi="Google Sans Text"/>
          <w:rtl w:val="0"/>
        </w:rPr>
        <w:t xml:space="preserve"> Aurora PostgreSQL workloads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These instances offer a high ratio of memory (RAM) to virtual CPUs (vCPUs), which is critical for database performance as it allows a larger portion of the working dataset (frequently accessed data and indexes) to be cached in memory (the buffer cache), reducing disk I/O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Examples include the R series (R5, R6g, R6i, R7g, R7i, R8g) and the X series (X2g)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Instances with a 'g' suffix (e.g., R8g, R7g, R6g, X2g) use AWS Graviton processors (Arm-based), which often provide better price-performance compared to their Intel-based counterparts (e.g., R7i, R6i, R5)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6">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Newer generations (R8g, R7i, R7g) feature faster DDR5 memory and improved network bandwidth compared to older generations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Optimized Reads (r6gd, r6id):</w:t>
      </w:r>
      <w:r w:rsidDel="00000000" w:rsidR="00000000" w:rsidRPr="00000000">
        <w:rPr>
          <w:rFonts w:ascii="Google Sans Text" w:cs="Google Sans Text" w:eastAsia="Google Sans Text" w:hAnsi="Google Sans Text"/>
          <w:rtl w:val="0"/>
        </w:rPr>
        <w:t xml:space="preserve"> These are specific Memory Optimized instances (based on Graviton2 or Intel Ice Lake) that include fast, local NVMe-based SSD storage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local storage is used by Aurora PostgreSQL to cache temporary tables and files generated during complex query processing (e.g., large sorts, hash joins, materialized CTEs) that exceed the main memory buffer cache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They are particularly beneficial for read-heavy analytical workloads or queries that generate large intermediate datasets, potentially offering significantly better performance than standard R-series instances for such workloads.</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Serverless v2:</w:t>
      </w:r>
      <w:r w:rsidDel="00000000" w:rsidR="00000000" w:rsidRPr="00000000">
        <w:rPr>
          <w:rFonts w:ascii="Google Sans Text" w:cs="Google Sans Text" w:eastAsia="Google Sans Text" w:hAnsi="Google Sans Text"/>
          <w:rtl w:val="0"/>
        </w:rPr>
        <w:t xml:space="preserve"> This isn't a fixed instance type but rather a capacity configuration mode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You define a minimum and maximum range of Aurora Capacity Units (ACUs), where 1 ACU provides approximately 2 GiB RAM plus associated CPU and network resources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Aurora automatically and instantly scales the instance's capacity within this range based on real-time load (CPU, memory pressure, network throughput)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is ideal for:</w:t>
      </w:r>
    </w:p>
    <w:p w:rsidR="00000000" w:rsidDel="00000000" w:rsidP="00000000" w:rsidRDefault="00000000" w:rsidRPr="00000000" w14:paraId="000000F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Variable or unpredictable workloads.</w:t>
      </w:r>
    </w:p>
    <w:p w:rsidR="00000000" w:rsidDel="00000000" w:rsidP="00000000" w:rsidRDefault="00000000" w:rsidRPr="00000000" w14:paraId="000000F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Applications with infrequent or intermittent activity.</w:t>
      </w:r>
    </w:p>
    <w:p w:rsidR="00000000" w:rsidDel="00000000" w:rsidP="00000000" w:rsidRDefault="00000000" w:rsidRPr="00000000" w14:paraId="000000FB">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Development and test environments where usage is sporadic. It supports most Aurora features and can be mixed with provisioned instances in the same cluster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General Purpose (T-family):</w:t>
      </w:r>
      <w:r w:rsidDel="00000000" w:rsidR="00000000" w:rsidRPr="00000000">
        <w:rPr>
          <w:rFonts w:ascii="Google Sans Text" w:cs="Google Sans Text" w:eastAsia="Google Sans Text" w:hAnsi="Google Sans Text"/>
          <w:rtl w:val="0"/>
        </w:rPr>
        <w:t xml:space="preserve"> These instances (T2, T3, T4g) offer burstable CPU performance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They provide a baseline CPU level and accumulate credits when idle, which can be spent during periods of high load. However, T2 and T3 instances are </w:t>
      </w:r>
      <w:r w:rsidDel="00000000" w:rsidR="00000000" w:rsidRPr="00000000">
        <w:rPr>
          <w:rFonts w:ascii="Google Sans Text" w:cs="Google Sans Text" w:eastAsia="Google Sans Text" w:hAnsi="Google Sans Text"/>
          <w:b w:val="1"/>
          <w:rtl w:val="0"/>
        </w:rPr>
        <w:t xml:space="preserve">only available for Aurora MySQL</w:t>
      </w:r>
      <w:r w:rsidDel="00000000" w:rsidR="00000000" w:rsidRPr="00000000">
        <w:rPr>
          <w:rFonts w:ascii="Google Sans Text" w:cs="Google Sans Text" w:eastAsia="Google Sans Text" w:hAnsi="Google Sans Text"/>
          <w:rtl w:val="0"/>
        </w:rPr>
        <w:t xml:space="preserve">, not PostgreSQL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While T4g (Graviton2-based) might technically be usable with PostgreSQL, burstable instances are generally </w:t>
      </w:r>
      <w:r w:rsidDel="00000000" w:rsidR="00000000" w:rsidRPr="00000000">
        <w:rPr>
          <w:rFonts w:ascii="Google Sans Text" w:cs="Google Sans Text" w:eastAsia="Google Sans Text" w:hAnsi="Google Sans Text"/>
          <w:b w:val="1"/>
          <w:rtl w:val="0"/>
        </w:rPr>
        <w:t xml:space="preserve">not recommended for production</w:t>
      </w:r>
      <w:r w:rsidDel="00000000" w:rsidR="00000000" w:rsidRPr="00000000">
        <w:rPr>
          <w:rFonts w:ascii="Google Sans Text" w:cs="Google Sans Text" w:eastAsia="Google Sans Text" w:hAnsi="Google Sans Text"/>
          <w:rtl w:val="0"/>
        </w:rPr>
        <w:t xml:space="preserve"> database workloads due to potentially inconsistent performance. They should also be avoided for Aurora clusters larger than 40 TB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Factors Guiding Selection </w:t>
      </w:r>
      <w:r w:rsidDel="00000000" w:rsidR="00000000" w:rsidRPr="00000000">
        <w:rPr>
          <w:rFonts w:ascii="Google Sans Text" w:cs="Google Sans Text" w:eastAsia="Google Sans Text" w:hAnsi="Google Sans Text"/>
          <w:b w:val="1"/>
          <w:sz w:val="24"/>
          <w:szCs w:val="24"/>
          <w:vertAlign w:val="superscript"/>
          <w:rtl w:val="0"/>
        </w:rPr>
        <w:t xml:space="preserve">10</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Workload Profile:</w:t>
      </w:r>
      <w:r w:rsidDel="00000000" w:rsidR="00000000" w:rsidRPr="00000000">
        <w:rPr>
          <w:rFonts w:ascii="Google Sans Text" w:cs="Google Sans Text" w:eastAsia="Google Sans Text" w:hAnsi="Google Sans Text"/>
          <w:rtl w:val="0"/>
        </w:rPr>
        <w:t xml:space="preserve"> Is the application CPU-bound, memory-bound, or I/O-bound? Memory Optimized (R-series) is the default starting point. Consider Optimized Reads if large temporary datasets are common.</w:t>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Working Set Size:</w:t>
      </w:r>
      <w:r w:rsidDel="00000000" w:rsidR="00000000" w:rsidRPr="00000000">
        <w:rPr>
          <w:rFonts w:ascii="Google Sans Text" w:cs="Google Sans Text" w:eastAsia="Google Sans Text" w:hAnsi="Google Sans Text"/>
          <w:rtl w:val="0"/>
        </w:rPr>
        <w:t xml:space="preserve"> Estimate the size of frequently accessed data and indexes. Choose an instance with enough RAM to hold most of this working set in the buffer cache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Monitor BufferCacheHitRatio (see 4c).</w:t>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Concurrency Needs:</w:t>
      </w:r>
      <w:r w:rsidDel="00000000" w:rsidR="00000000" w:rsidRPr="00000000">
        <w:rPr>
          <w:rFonts w:ascii="Google Sans Text" w:cs="Google Sans Text" w:eastAsia="Google Sans Text" w:hAnsi="Google Sans Text"/>
          <w:rtl w:val="0"/>
        </w:rPr>
        <w:t xml:space="preserve"> Higher concurrency requires more memory and CPU. max_connections is tied to instance memory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Throughput Needs:</w:t>
      </w:r>
      <w:r w:rsidDel="00000000" w:rsidR="00000000" w:rsidRPr="00000000">
        <w:rPr>
          <w:rFonts w:ascii="Google Sans Text" w:cs="Google Sans Text" w:eastAsia="Google Sans Text" w:hAnsi="Google Sans Text"/>
          <w:rtl w:val="0"/>
        </w:rPr>
        <w:t xml:space="preserve"> While storage I/O scales automatically, instance network bandwidth limits data transfer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Choose instances with adequate network performance.</w:t>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Variability:</w:t>
      </w:r>
      <w:r w:rsidDel="00000000" w:rsidR="00000000" w:rsidRPr="00000000">
        <w:rPr>
          <w:rFonts w:ascii="Google Sans Text" w:cs="Google Sans Text" w:eastAsia="Google Sans Text" w:hAnsi="Google Sans Text"/>
          <w:rtl w:val="0"/>
        </w:rPr>
        <w:t xml:space="preserve"> For highly variable or unpredictable workloads, Serverless v2 can be more cost-effective than over-provisioning a fixed instance size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Cost:</w:t>
      </w:r>
      <w:r w:rsidDel="00000000" w:rsidR="00000000" w:rsidRPr="00000000">
        <w:rPr>
          <w:rFonts w:ascii="Google Sans Text" w:cs="Google Sans Text" w:eastAsia="Google Sans Text" w:hAnsi="Google Sans Text"/>
          <w:rtl w:val="0"/>
        </w:rPr>
        <w:t xml:space="preserve"> Graviton instances generally offer better price-performance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Serverless v2 pricing is based on ACU-hours consumed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Compare costs based on expected utilization.</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Benchmarking:</w:t>
      </w:r>
      <w:r w:rsidDel="00000000" w:rsidR="00000000" w:rsidRPr="00000000">
        <w:rPr>
          <w:rFonts w:ascii="Google Sans Text" w:cs="Google Sans Text" w:eastAsia="Google Sans Text" w:hAnsi="Google Sans Text"/>
          <w:rtl w:val="0"/>
        </w:rPr>
        <w:t xml:space="preserve"> Always test your specific workload on candidate instance types to validate performance and cost-effectiveness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Scaling Mechanisms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provides several mechanisms to adjust compute capacity:</w:t>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Vertical Scaling (Instance Resizing):</w:t>
      </w:r>
      <w:r w:rsidDel="00000000" w:rsidR="00000000" w:rsidRPr="00000000">
        <w:rPr>
          <w:rFonts w:ascii="Google Sans Text" w:cs="Google Sans Text" w:eastAsia="Google Sans Text" w:hAnsi="Google Sans Text"/>
          <w:rtl w:val="0"/>
        </w:rPr>
        <w:t xml:space="preserve"> Changing the instance class of a writer or reader instance (e.g., scaling up from db.r7g.large to db.r7g.xlarge or down) </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This modifies the CPU, memory, and network capacity of that specific instance. Performing this operation typically involves a brief downtime while the instance is modified. Techniques like AWS Blue/Green Deployments (Section 7b) can minimize this downtime.</w:t>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Horizontal Scaling (Read Replicas):</w:t>
      </w:r>
      <w:r w:rsidDel="00000000" w:rsidR="00000000" w:rsidRPr="00000000">
        <w:rPr>
          <w:rFonts w:ascii="Google Sans Text" w:cs="Google Sans Text" w:eastAsia="Google Sans Text" w:hAnsi="Google Sans Text"/>
          <w:rtl w:val="0"/>
        </w:rPr>
        <w:t xml:space="preserve"> The primary method for scaling read capacity. You can add up to 15 Aurora Replicas to a cluster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These replicas share the same underlying storage volume but provide independent compute resources to serve read queries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Applications connect to the cluster's Reader Endpoint, which automatically distributes read connections across the available replicas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Aurora Auto Scaling (for Replicas):</w:t>
      </w:r>
      <w:r w:rsidDel="00000000" w:rsidR="00000000" w:rsidRPr="00000000">
        <w:rPr>
          <w:rFonts w:ascii="Google Sans Text" w:cs="Google Sans Text" w:eastAsia="Google Sans Text" w:hAnsi="Google Sans Text"/>
          <w:rtl w:val="0"/>
        </w:rPr>
        <w:t xml:space="preserve"> Instead of manually adding/removing replicas, you can configure Aurora Auto Scaling to manage the number of read replicas automatically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Trigger Metrics:</w:t>
      </w:r>
      <w:r w:rsidDel="00000000" w:rsidR="00000000" w:rsidRPr="00000000">
        <w:rPr>
          <w:rFonts w:ascii="Google Sans Text" w:cs="Google Sans Text" w:eastAsia="Google Sans Text" w:hAnsi="Google Sans Text"/>
          <w:rtl w:val="0"/>
        </w:rPr>
        <w:t xml:space="preserve"> Policies are based on target tracking for either the average CPU utilization across all replicas or the average number of database connections per replica </w:t>
      </w:r>
      <w:r w:rsidDel="00000000" w:rsidR="00000000" w:rsidRPr="00000000">
        <w:rPr>
          <w:rFonts w:ascii="Google Sans Text" w:cs="Google Sans Text" w:eastAsia="Google Sans Text" w:hAnsi="Google Sans Text"/>
          <w:sz w:val="24"/>
          <w:szCs w:val="24"/>
          <w:vertAlign w:val="superscript"/>
          <w:rtl w:val="0"/>
        </w:rPr>
        <w:t xml:space="preserve">88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Configuration:</w:t>
      </w:r>
      <w:r w:rsidDel="00000000" w:rsidR="00000000" w:rsidRPr="00000000">
        <w:rPr>
          <w:rFonts w:ascii="Google Sans Text" w:cs="Google Sans Text" w:eastAsia="Google Sans Text" w:hAnsi="Google Sans Text"/>
          <w:rtl w:val="0"/>
        </w:rPr>
        <w:t xml:space="preserve"> Define a scaling policy specifying the target metric, the desired target value (e.g., maintain 70% average CPU), the minimum and maximum number of replicas allowed (within the 0-15 range), and optional cooldown periods to prevent rapid fluctuations </w:t>
      </w:r>
      <w:r w:rsidDel="00000000" w:rsidR="00000000" w:rsidRPr="00000000">
        <w:rPr>
          <w:rFonts w:ascii="Google Sans Text" w:cs="Google Sans Text" w:eastAsia="Google Sans Text" w:hAnsi="Google Sans Text"/>
          <w:sz w:val="24"/>
          <w:szCs w:val="24"/>
          <w:vertAlign w:val="superscript"/>
          <w:rtl w:val="0"/>
        </w:rPr>
        <w:t xml:space="preserve">87</w:t>
      </w:r>
      <w:r w:rsidDel="00000000" w:rsidR="00000000" w:rsidRPr="00000000">
        <w:rPr>
          <w:rFonts w:ascii="Google Sans Text" w:cs="Google Sans Text" w:eastAsia="Google Sans Text" w:hAnsi="Google Sans Text"/>
          <w:rtl w:val="0"/>
        </w:rPr>
        <w:t xml:space="preserve">. Configuration can be done via the AWS Console, CLI (register-scalable-target, put-scaling-policy), or SDKs </w:t>
      </w:r>
      <w:r w:rsidDel="00000000" w:rsidR="00000000" w:rsidRPr="00000000">
        <w:rPr>
          <w:rFonts w:ascii="Google Sans Text" w:cs="Google Sans Text" w:eastAsia="Google Sans Text" w:hAnsi="Google Sans Text"/>
          <w:sz w:val="24"/>
          <w:szCs w:val="24"/>
          <w:vertAlign w:val="superscript"/>
          <w:rtl w:val="0"/>
        </w:rPr>
        <w:t xml:space="preserve">87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C">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Cache Warming Consideration:</w:t>
      </w:r>
      <w:r w:rsidDel="00000000" w:rsidR="00000000" w:rsidRPr="00000000">
        <w:rPr>
          <w:rFonts w:ascii="Google Sans Text" w:cs="Google Sans Text" w:eastAsia="Google Sans Text" w:hAnsi="Google Sans Text"/>
          <w:rtl w:val="0"/>
        </w:rPr>
        <w:t xml:space="preserve"> A significant factor with Auto Scaling (or manually adding replicas) is that new replicas start with a "cold" buffer cache (empty memory cache) </w:t>
      </w:r>
      <w:r w:rsidDel="00000000" w:rsidR="00000000" w:rsidRPr="00000000">
        <w:rPr>
          <w:rFonts w:ascii="Google Sans Text" w:cs="Google Sans Text" w:eastAsia="Google Sans Text" w:hAnsi="Google Sans Text"/>
          <w:sz w:val="24"/>
          <w:szCs w:val="24"/>
          <w:vertAlign w:val="superscript"/>
          <w:rtl w:val="0"/>
        </w:rPr>
        <w:t xml:space="preserve">89</w:t>
      </w:r>
      <w:r w:rsidDel="00000000" w:rsidR="00000000" w:rsidRPr="00000000">
        <w:rPr>
          <w:rFonts w:ascii="Google Sans Text" w:cs="Google Sans Text" w:eastAsia="Google Sans Text" w:hAnsi="Google Sans Text"/>
          <w:rtl w:val="0"/>
        </w:rPr>
        <w:t xml:space="preserve">. Initial queries hitting a new replica may be slow until its cache is populated. For performance-sensitive applications using Auto Scaling, consider implementing a cache warming mechanism. This often involves using a Lambda function triggered by a scale-out event, which connects to the new replica (potentially via a custom endpoint) and runs queries (e.g., using the pg_prewarm extension) to load critical tables into the cache proactively </w:t>
      </w:r>
      <w:r w:rsidDel="00000000" w:rsidR="00000000" w:rsidRPr="00000000">
        <w:rPr>
          <w:rFonts w:ascii="Google Sans Text" w:cs="Google Sans Text" w:eastAsia="Google Sans Text" w:hAnsi="Google Sans Text"/>
          <w:sz w:val="24"/>
          <w:szCs w:val="24"/>
          <w:vertAlign w:val="superscript"/>
          <w:rtl w:val="0"/>
        </w:rPr>
        <w:t xml:space="preserve">89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Serverless v2 Scaling:</w:t>
      </w:r>
      <w:r w:rsidDel="00000000" w:rsidR="00000000" w:rsidRPr="00000000">
        <w:rPr>
          <w:rFonts w:ascii="Google Sans Text" w:cs="Google Sans Text" w:eastAsia="Google Sans Text" w:hAnsi="Google Sans Text"/>
          <w:rtl w:val="0"/>
        </w:rPr>
        <w:t xml:space="preserve"> As noted previously, instances configured as Serverless v2 scale their compute capacity (ACUs) automatically and near-instantly based on load, within the defined min/max boundaries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applies independently to writer and reader instances configured as Serverless v2.</w:t>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Storage Scaling:</w:t>
      </w:r>
      <w:r w:rsidDel="00000000" w:rsidR="00000000" w:rsidRPr="00000000">
        <w:rPr>
          <w:rFonts w:ascii="Google Sans Text" w:cs="Google Sans Text" w:eastAsia="Google Sans Text" w:hAnsi="Google Sans Text"/>
          <w:rtl w:val="0"/>
        </w:rPr>
        <w:t xml:space="preserve"> Aurora's storage volume scales automatically in 10 GB increments up to 128 TB as data grows, without requiring user intervention or downtime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Comprehensive Monitoring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Continuous monitoring is essential for maintaining performance, ensuring availability, and optimizing costs for Aurora PostgreSQL. AWS provides a suite of integrated tools for this purpose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Amazon CloudWatch:</w:t>
      </w:r>
      <w:r w:rsidDel="00000000" w:rsidR="00000000" w:rsidRPr="00000000">
        <w:rPr>
          <w:rFonts w:ascii="Google Sans Text" w:cs="Google Sans Text" w:eastAsia="Google Sans Text" w:hAnsi="Google Sans Text"/>
          <w:rtl w:val="0"/>
        </w:rPr>
        <w:t xml:space="preserve"> This is the central monitoring service for AWS resources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2">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Metrics:</w:t>
      </w:r>
      <w:r w:rsidDel="00000000" w:rsidR="00000000" w:rsidRPr="00000000">
        <w:rPr>
          <w:rFonts w:ascii="Google Sans Text" w:cs="Google Sans Text" w:eastAsia="Google Sans Text" w:hAnsi="Google Sans Text"/>
          <w:rtl w:val="0"/>
        </w:rPr>
        <w:t xml:space="preserve"> Aurora publishes numerous metrics to CloudWatch at 1-minute granularity by default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 Key metrics to monitor include:</w:t>
      </w:r>
    </w:p>
    <w:p w:rsidR="00000000" w:rsidDel="00000000" w:rsidP="00000000" w:rsidRDefault="00000000" w:rsidRPr="00000000" w14:paraId="00000113">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Compute Resources: CPUUtilization, FreeableMemory, SwapUsage </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4">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I/O &amp; Storage: ReadIOPS, WriteIOPS, ReadLatency, WriteLatency, DiskQueueDepth, VolumeReadIOPS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FreeLocalStorage (for temp space)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5">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Connections: DatabaseConnections </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6">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Database Performance: BufferCacheHitRatio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AuroraReplicaLag (for read replicas)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7">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Network: NetworkReceiveThroughput, NetworkTransmitThroughput </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 Establishing performance baselines for these metrics during normal operation is crucial for identifying deviations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8">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Alarms:</w:t>
      </w:r>
      <w:r w:rsidDel="00000000" w:rsidR="00000000" w:rsidRPr="00000000">
        <w:rPr>
          <w:rFonts w:ascii="Google Sans Text" w:cs="Google Sans Text" w:eastAsia="Google Sans Text" w:hAnsi="Google Sans Text"/>
          <w:rtl w:val="0"/>
        </w:rPr>
        <w:t xml:space="preserve"> Configure CloudWatch Alarms based on thresholds or anomalies in these metrics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 Alarms can trigger notifications via Amazon Simple Notification Service (SNS) </w:t>
      </w:r>
      <w:r w:rsidDel="00000000" w:rsidR="00000000" w:rsidRPr="00000000">
        <w:rPr>
          <w:rFonts w:ascii="Google Sans Text" w:cs="Google Sans Text" w:eastAsia="Google Sans Text" w:hAnsi="Google Sans Text"/>
          <w:sz w:val="24"/>
          <w:szCs w:val="24"/>
          <w:vertAlign w:val="superscript"/>
          <w:rtl w:val="0"/>
        </w:rPr>
        <w:t xml:space="preserve">95</w:t>
      </w:r>
      <w:r w:rsidDel="00000000" w:rsidR="00000000" w:rsidRPr="00000000">
        <w:rPr>
          <w:rFonts w:ascii="Google Sans Text" w:cs="Google Sans Text" w:eastAsia="Google Sans Text" w:hAnsi="Google Sans Text"/>
          <w:rtl w:val="0"/>
        </w:rPr>
        <w:t xml:space="preserve"> or initiate automated actions (e.g., scaling policies).</w:t>
      </w:r>
    </w:p>
    <w:p w:rsidR="00000000" w:rsidDel="00000000" w:rsidP="00000000" w:rsidRDefault="00000000" w:rsidRPr="00000000" w14:paraId="00000119">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Logs:</w:t>
      </w:r>
      <w:r w:rsidDel="00000000" w:rsidR="00000000" w:rsidRPr="00000000">
        <w:rPr>
          <w:rFonts w:ascii="Google Sans Text" w:cs="Google Sans Text" w:eastAsia="Google Sans Text" w:hAnsi="Google Sans Text"/>
          <w:rtl w:val="0"/>
        </w:rPr>
        <w:t xml:space="preserve"> Configure Aurora to publish PostgreSQL logs (error log, slow query log, audit log if enabled) to CloudWatch Logs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 This allows centralized log storage, searching (using CloudWatch Logs Insights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 and creating metric filters to trigger alarms based on specific log patterns (e.g., FATAL errors, deadlocks) </w:t>
      </w:r>
      <w:r w:rsidDel="00000000" w:rsidR="00000000" w:rsidRPr="00000000">
        <w:rPr>
          <w:rFonts w:ascii="Google Sans Text" w:cs="Google Sans Text" w:eastAsia="Google Sans Text" w:hAnsi="Google Sans Text"/>
          <w:sz w:val="24"/>
          <w:szCs w:val="24"/>
          <w:vertAlign w:val="superscript"/>
          <w:rtl w:val="0"/>
        </w:rPr>
        <w:t xml:space="preserve">95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 Insights:</w:t>
      </w:r>
      <w:r w:rsidDel="00000000" w:rsidR="00000000" w:rsidRPr="00000000">
        <w:rPr>
          <w:rFonts w:ascii="Google Sans Text" w:cs="Google Sans Text" w:eastAsia="Google Sans Text" w:hAnsi="Google Sans Text"/>
          <w:rtl w:val="0"/>
        </w:rPr>
        <w:t xml:space="preserve"> This powerful tool provides deeper visibility into database performance by analyzing database load </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B">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DB Load Dashboard:</w:t>
      </w:r>
      <w:r w:rsidDel="00000000" w:rsidR="00000000" w:rsidRPr="00000000">
        <w:rPr>
          <w:rFonts w:ascii="Google Sans Text" w:cs="Google Sans Text" w:eastAsia="Google Sans Text" w:hAnsi="Google Sans Text"/>
          <w:rtl w:val="0"/>
        </w:rPr>
        <w:t xml:space="preserve"> Visualizes Average Active Sessions (AAS), representing the average number of sessions active in the database at any point in time </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Load can be sliced by wait events (what sessions are waiting for: CPU, I/O, locks, etc.), SQL statements, client hosts, or users </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Comparing the DB load graph against the Max vCPU line quickly identifies CPU bottlenecks </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C">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Top SQL &amp; Waits:</w:t>
      </w:r>
      <w:r w:rsidDel="00000000" w:rsidR="00000000" w:rsidRPr="00000000">
        <w:rPr>
          <w:rFonts w:ascii="Google Sans Text" w:cs="Google Sans Text" w:eastAsia="Google Sans Text" w:hAnsi="Google Sans Text"/>
          <w:rtl w:val="0"/>
        </w:rPr>
        <w:t xml:space="preserve"> Identifies the specific SQL queries contributing most to the load and the predominant wait events causing delays </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Provides detailed statistics for each query (execution count, average latency, rows returned, I/O, etc.) </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D">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Use Case:</w:t>
      </w:r>
      <w:r w:rsidDel="00000000" w:rsidR="00000000" w:rsidRPr="00000000">
        <w:rPr>
          <w:rFonts w:ascii="Google Sans Text" w:cs="Google Sans Text" w:eastAsia="Google Sans Text" w:hAnsi="Google Sans Text"/>
          <w:rtl w:val="0"/>
        </w:rPr>
        <w:t xml:space="preserve"> Performance Insights is indispensable for diagnosing performance bottlenecks. While CloudWatch shows </w:t>
      </w:r>
      <w:r w:rsidDel="00000000" w:rsidR="00000000" w:rsidRPr="00000000">
        <w:rPr>
          <w:rFonts w:ascii="Google Sans Text" w:cs="Google Sans Text" w:eastAsia="Google Sans Text" w:hAnsi="Google Sans Text"/>
          <w:i w:val="1"/>
          <w:rtl w:val="0"/>
        </w:rPr>
        <w:t xml:space="preserve">if</w:t>
      </w:r>
      <w:r w:rsidDel="00000000" w:rsidR="00000000" w:rsidRPr="00000000">
        <w:rPr>
          <w:rFonts w:ascii="Google Sans Text" w:cs="Google Sans Text" w:eastAsia="Google Sans Text" w:hAnsi="Google Sans Text"/>
          <w:rtl w:val="0"/>
        </w:rPr>
        <w:t xml:space="preserve"> a resource is constrained, Performance Insights helps understand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by pinpointing the specific queries or wait states responsible </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 This allows for targeted query tuning and optimization efforts. It retains 7 days of data for free, with options for longer retention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Enhanced Monitoring:</w:t>
      </w:r>
      <w:r w:rsidDel="00000000" w:rsidR="00000000" w:rsidRPr="00000000">
        <w:rPr>
          <w:rFonts w:ascii="Google Sans Text" w:cs="Google Sans Text" w:eastAsia="Google Sans Text" w:hAnsi="Google Sans Text"/>
          <w:rtl w:val="0"/>
        </w:rPr>
        <w:t xml:space="preserve"> Collects OS-level metrics from the database instance at high frequency (down to 1 second)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F">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Metrics:</w:t>
      </w:r>
      <w:r w:rsidDel="00000000" w:rsidR="00000000" w:rsidRPr="00000000">
        <w:rPr>
          <w:rFonts w:ascii="Google Sans Text" w:cs="Google Sans Text" w:eastAsia="Google Sans Text" w:hAnsi="Google Sans Text"/>
          <w:rtl w:val="0"/>
        </w:rPr>
        <w:t xml:space="preserve"> Provides detailed OS metrics like CPU breakdown (user/system/idle/wait), load average, memory breakdown (free/active/inactive/cached), swap usage, disk I/O per device, network statistics, and a process list showing CPU and memory usage per process (postgres, aurora, etc.) </w:t>
      </w:r>
      <w:r w:rsidDel="00000000" w:rsidR="00000000" w:rsidRPr="00000000">
        <w:rPr>
          <w:rFonts w:ascii="Google Sans Text" w:cs="Google Sans Text" w:eastAsia="Google Sans Text" w:hAnsi="Google Sans Text"/>
          <w:sz w:val="24"/>
          <w:szCs w:val="24"/>
          <w:vertAlign w:val="superscript"/>
          <w:rtl w:val="0"/>
        </w:rPr>
        <w:t xml:space="preserve">92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20">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Use Case:</w:t>
      </w:r>
      <w:r w:rsidDel="00000000" w:rsidR="00000000" w:rsidRPr="00000000">
        <w:rPr>
          <w:rFonts w:ascii="Google Sans Text" w:cs="Google Sans Text" w:eastAsia="Google Sans Text" w:hAnsi="Google Sans Text"/>
          <w:rtl w:val="0"/>
        </w:rPr>
        <w:t xml:space="preserve"> Fills the gap between CloudWatch instance metrics and Performance Insights database metrics. It's crucial for diagnosing issues originating at the OS level, such as resource contention from non-database processes, high context switching, or specific disk device bottlenecks, which might not be apparent from database-level metrics alone </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 Metrics are delivered to CloudWatch Logs </w:t>
      </w:r>
      <w:r w:rsidDel="00000000" w:rsidR="00000000" w:rsidRPr="00000000">
        <w:rPr>
          <w:rFonts w:ascii="Google Sans Text" w:cs="Google Sans Text" w:eastAsia="Google Sans Text" w:hAnsi="Google Sans Text"/>
          <w:sz w:val="24"/>
          <w:szCs w:val="24"/>
          <w:vertAlign w:val="superscript"/>
          <w:rtl w:val="0"/>
        </w:rPr>
        <w:t xml:space="preserve">100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Database Logging:</w:t>
      </w:r>
      <w:r w:rsidDel="00000000" w:rsidR="00000000" w:rsidRPr="00000000">
        <w:rPr>
          <w:rFonts w:ascii="Google Sans Text" w:cs="Google Sans Text" w:eastAsia="Google Sans Text" w:hAnsi="Google Sans Text"/>
          <w:rtl w:val="0"/>
        </w:rPr>
        <w:t xml:space="preserve"> Configure appropriate PostgreSQL logging levels in the cluster parameter group </w:t>
      </w:r>
      <w:r w:rsidDel="00000000" w:rsidR="00000000" w:rsidRPr="00000000">
        <w:rPr>
          <w:rFonts w:ascii="Google Sans Text" w:cs="Google Sans Text" w:eastAsia="Google Sans Text" w:hAnsi="Google Sans Text"/>
          <w:sz w:val="24"/>
          <w:szCs w:val="24"/>
          <w:vertAlign w:val="superscript"/>
          <w:rtl w:val="0"/>
        </w:rPr>
        <w:t xml:space="preserve">92</w:t>
      </w:r>
      <w:r w:rsidDel="00000000" w:rsidR="00000000" w:rsidRPr="00000000">
        <w:rPr>
          <w:rFonts w:ascii="Google Sans Text" w:cs="Google Sans Text" w:eastAsia="Google Sans Text" w:hAnsi="Google Sans Text"/>
          <w:rtl w:val="0"/>
        </w:rPr>
        <w:t xml:space="preserve">. Key parameters include log_statement (e.g., ddl, mod), log_min_duration_statement (to log slow queries), log_connections, log_disconnections, log_lock_waits, and log_error_verbosity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Consider using the auto_explain extension to automatically log execution plans for slow queries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Ensure logs are published to CloudWatch Logs for analysis and alerting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monitoring strategy combines these tools: CloudWatch for overall health and alerting, Performance Insights for deep database workload analysis and query tuning, Enhanced Monitoring for OS-level troubleshooting, and PostgreSQL logs for detailed error and query information.</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High Availability (HA) &amp; Disaster Recovery (DR)</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Ensuring business continuity requires planning for both localized failures within a region (High Availability) and larger-scale regional disruptions (Disaster Recovery). Aurora provides built-in features and options for both.</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Multi-AZ High Availability</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Aurora's fundamental architecture provides a strong foundation for HA. The storage layer is inherently distributed across three Availability Zones within a region, with six copies of the data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ensures data durability even if an entire AZ becomes unavailable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 for the compute layer is achieved by deploying instances across multiple AZs </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A standard HA setup involves:</w:t>
      </w:r>
    </w:p>
    <w:p w:rsidR="00000000" w:rsidDel="00000000" w:rsidP="00000000" w:rsidRDefault="00000000" w:rsidRPr="00000000" w14:paraId="0000012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writer instance in one AZ.</w:t>
      </w:r>
    </w:p>
    <w:p w:rsidR="00000000" w:rsidDel="00000000" w:rsidP="00000000" w:rsidRDefault="00000000" w:rsidRPr="00000000" w14:paraId="0000012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One or more Aurora Replicas in different AZs.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writer instance or its AZ fails, Aurora automatically initiates a failover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 selects the highest-priority available replica (based on promotion tier, 0-15, with lower numbers having higher priority </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in a different AZ.</w:t>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Promotes this replica to become the new writer.</w:t>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Updates the DNS record for the cluster writer endpoint to point to the new writer instance.</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Applications designed to use the cluster endpoint and handle connection drops (as detailed in Section 3b) can typically reconnect to the new writer within about 30-60 seconds </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minimizing downtime. This Multi-AZ deployment with automatic failover is the standard mechanism for achieving high availability within an AWS Region.</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Disaster Recovery (DR) Strategy</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 planning addresses the scenario of a large-scale failure affecting an entire AWS Region. The choice of DR strategy depends critically on the application's Recovery Point Objective (RPO – maximum acceptable data loss) and Recovery Time Objective (RTO – maximum acceptable downtime) </w:t>
      </w:r>
      <w:r w:rsidDel="00000000" w:rsidR="00000000" w:rsidRPr="00000000">
        <w:rPr>
          <w:rFonts w:ascii="Google Sans Text" w:cs="Google Sans Text" w:eastAsia="Google Sans Text" w:hAnsi="Google Sans Text"/>
          <w:sz w:val="24"/>
          <w:szCs w:val="24"/>
          <w:vertAlign w:val="superscript"/>
          <w:rtl w:val="0"/>
        </w:rPr>
        <w:t xml:space="preserve">104</w:t>
      </w:r>
      <w:r w:rsidDel="00000000" w:rsidR="00000000" w:rsidRPr="00000000">
        <w:rPr>
          <w:rFonts w:ascii="Google Sans Text" w:cs="Google Sans Text" w:eastAsia="Google Sans Text" w:hAnsi="Google Sans Text"/>
          <w:rtl w:val="0"/>
        </w:rPr>
        <w:t xml:space="preserve">. Aurora offers two primary DR approaches:</w:t>
      </w:r>
    </w:p>
    <w:p w:rsidR="00000000" w:rsidDel="00000000" w:rsidP="00000000" w:rsidRDefault="00000000" w:rsidRPr="00000000" w14:paraId="00000131">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Cross-Region Snapshot Copies:</w:t>
      </w:r>
    </w:p>
    <w:p w:rsidR="00000000" w:rsidDel="00000000" w:rsidP="00000000" w:rsidRDefault="00000000" w:rsidRPr="00000000" w14:paraId="00000132">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Mechanism:</w:t>
      </w:r>
      <w:r w:rsidDel="00000000" w:rsidR="00000000" w:rsidRPr="00000000">
        <w:rPr>
          <w:rFonts w:ascii="Google Sans Text" w:cs="Google Sans Text" w:eastAsia="Google Sans Text" w:hAnsi="Google Sans Text"/>
          <w:rtl w:val="0"/>
        </w:rPr>
        <w:t xml:space="preserve"> This involves taking database snapshots (either automated backups or manual snapshots </w:t>
      </w:r>
      <w:r w:rsidDel="00000000" w:rsidR="00000000" w:rsidRPr="00000000">
        <w:rPr>
          <w:rFonts w:ascii="Google Sans Text" w:cs="Google Sans Text" w:eastAsia="Google Sans Text" w:hAnsi="Google Sans Text"/>
          <w:sz w:val="24"/>
          <w:szCs w:val="24"/>
          <w:vertAlign w:val="superscript"/>
          <w:rtl w:val="0"/>
        </w:rPr>
        <w:t xml:space="preserve">106</w:t>
      </w:r>
      <w:r w:rsidDel="00000000" w:rsidR="00000000" w:rsidRPr="00000000">
        <w:rPr>
          <w:rFonts w:ascii="Google Sans Text" w:cs="Google Sans Text" w:eastAsia="Google Sans Text" w:hAnsi="Google Sans Text"/>
          <w:rtl w:val="0"/>
        </w:rPr>
        <w:t xml:space="preserve">) in the primary region and copying them to a designated DR region </w:t>
      </w:r>
      <w:r w:rsidDel="00000000" w:rsidR="00000000" w:rsidRPr="00000000">
        <w:rPr>
          <w:rFonts w:ascii="Google Sans Text" w:cs="Google Sans Text" w:eastAsia="Google Sans Text" w:hAnsi="Google Sans Text"/>
          <w:sz w:val="24"/>
          <w:szCs w:val="24"/>
          <w:vertAlign w:val="superscript"/>
          <w:rtl w:val="0"/>
        </w:rPr>
        <w:t xml:space="preserve">104</w:t>
      </w:r>
      <w:r w:rsidDel="00000000" w:rsidR="00000000" w:rsidRPr="00000000">
        <w:rPr>
          <w:rFonts w:ascii="Google Sans Text" w:cs="Google Sans Text" w:eastAsia="Google Sans Text" w:hAnsi="Google Sans Text"/>
          <w:rtl w:val="0"/>
        </w:rPr>
        <w:t xml:space="preserve">. AWS Backup can automate the scheduling, copying, and retention of these snapshots, including copying them to a separate AWS account for enhanced protection against account compromise </w:t>
      </w:r>
      <w:r w:rsidDel="00000000" w:rsidR="00000000" w:rsidRPr="00000000">
        <w:rPr>
          <w:rFonts w:ascii="Google Sans Text" w:cs="Google Sans Text" w:eastAsia="Google Sans Text" w:hAnsi="Google Sans Text"/>
          <w:sz w:val="24"/>
          <w:szCs w:val="24"/>
          <w:vertAlign w:val="superscript"/>
          <w:rtl w:val="0"/>
        </w:rPr>
        <w:t xml:space="preserve">104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3">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Recovery:</w:t>
      </w:r>
      <w:r w:rsidDel="00000000" w:rsidR="00000000" w:rsidRPr="00000000">
        <w:rPr>
          <w:rFonts w:ascii="Google Sans Text" w:cs="Google Sans Text" w:eastAsia="Google Sans Text" w:hAnsi="Google Sans Text"/>
          <w:rtl w:val="0"/>
        </w:rPr>
        <w:t xml:space="preserve"> If the primary region becomes unavailable, the disaster recovery process involves manually initiating the restoration of a new Aurora cluster in the DR region from the latest available snapshot copy </w:t>
      </w:r>
      <w:r w:rsidDel="00000000" w:rsidR="00000000" w:rsidRPr="00000000">
        <w:rPr>
          <w:rFonts w:ascii="Google Sans Text" w:cs="Google Sans Text" w:eastAsia="Google Sans Text" w:hAnsi="Google Sans Text"/>
          <w:sz w:val="24"/>
          <w:szCs w:val="24"/>
          <w:vertAlign w:val="superscript"/>
          <w:rtl w:val="0"/>
        </w:rPr>
        <w:t xml:space="preserve">106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4">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Characteristics:</w:t>
      </w:r>
      <w:r w:rsidDel="00000000" w:rsidR="00000000" w:rsidRPr="00000000">
        <w:rPr>
          <w:rFonts w:ascii="Google Sans Text" w:cs="Google Sans Text" w:eastAsia="Google Sans Text" w:hAnsi="Google Sans Text"/>
          <w:rtl w:val="0"/>
        </w:rPr>
        <w:t xml:space="preserve"> This is the lowest-cost DR option </w:t>
      </w:r>
      <w:r w:rsidDel="00000000" w:rsidR="00000000" w:rsidRPr="00000000">
        <w:rPr>
          <w:rFonts w:ascii="Google Sans Text" w:cs="Google Sans Text" w:eastAsia="Google Sans Text" w:hAnsi="Google Sans Text"/>
          <w:sz w:val="24"/>
          <w:szCs w:val="24"/>
          <w:vertAlign w:val="superscript"/>
          <w:rtl w:val="0"/>
        </w:rPr>
        <w:t xml:space="preserve">104</w:t>
      </w:r>
      <w:r w:rsidDel="00000000" w:rsidR="00000000" w:rsidRPr="00000000">
        <w:rPr>
          <w:rFonts w:ascii="Google Sans Text" w:cs="Google Sans Text" w:eastAsia="Google Sans Text" w:hAnsi="Google Sans Text"/>
          <w:rtl w:val="0"/>
        </w:rPr>
        <w:t xml:space="preserve">. However, it results in a higher RPO (data loss since the last successful snapshot copy, potentially minutes to hours) and a higher RTO (time required to restore the cluster from a snapshot, typically minutes to potentially hours depending on size) </w:t>
      </w:r>
      <w:r w:rsidDel="00000000" w:rsidR="00000000" w:rsidRPr="00000000">
        <w:rPr>
          <w:rFonts w:ascii="Google Sans Text" w:cs="Google Sans Text" w:eastAsia="Google Sans Text" w:hAnsi="Google Sans Text"/>
          <w:sz w:val="24"/>
          <w:szCs w:val="24"/>
          <w:vertAlign w:val="superscript"/>
          <w:rtl w:val="0"/>
        </w:rPr>
        <w:t xml:space="preserve">104</w:t>
      </w:r>
      <w:r w:rsidDel="00000000" w:rsidR="00000000" w:rsidRPr="00000000">
        <w:rPr>
          <w:rFonts w:ascii="Google Sans Text" w:cs="Google Sans Text" w:eastAsia="Google Sans Text" w:hAnsi="Google Sans Text"/>
          <w:rtl w:val="0"/>
        </w:rPr>
        <w:t xml:space="preserve">. It is suitable for applications that can tolerate some data loss and a longer recovery period.</w:t>
      </w:r>
    </w:p>
    <w:p w:rsidR="00000000" w:rsidDel="00000000" w:rsidP="00000000" w:rsidRDefault="00000000" w:rsidRPr="00000000" w14:paraId="00000135">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Aurora Global Database:</w:t>
      </w:r>
    </w:p>
    <w:p w:rsidR="00000000" w:rsidDel="00000000" w:rsidP="00000000" w:rsidRDefault="00000000" w:rsidRPr="00000000" w14:paraId="00000136">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Mechanism:</w:t>
      </w:r>
      <w:r w:rsidDel="00000000" w:rsidR="00000000" w:rsidRPr="00000000">
        <w:rPr>
          <w:rFonts w:ascii="Google Sans Text" w:cs="Google Sans Text" w:eastAsia="Google Sans Text" w:hAnsi="Google Sans Text"/>
          <w:rtl w:val="0"/>
        </w:rPr>
        <w:t xml:space="preserve"> Aurora Global Database creates a single logical database that spans multiple AWS Regions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It consists of one primary region (handling writes) and up to five secondary regions containing read-only replicas </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Aurora uses a dedicated, low-latency replication infrastructure at the storage layer to replicate data from the primary to secondary regions </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7">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Performance:</w:t>
      </w:r>
      <w:r w:rsidDel="00000000" w:rsidR="00000000" w:rsidRPr="00000000">
        <w:rPr>
          <w:rFonts w:ascii="Google Sans Text" w:cs="Google Sans Text" w:eastAsia="Google Sans Text" w:hAnsi="Google Sans Text"/>
          <w:rtl w:val="0"/>
        </w:rPr>
        <w:t xml:space="preserve"> Replication lag between the primary and secondary regions is typically less than one second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providing near real-time data in the secondary regions. Secondary regions offer low-latency local reads for globally distributed applications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Write forwarding allows applications in secondary regions to issue writes, which are transparently forwarded to the primary region </w:t>
      </w:r>
      <w:r w:rsidDel="00000000" w:rsidR="00000000" w:rsidRPr="00000000">
        <w:rPr>
          <w:rFonts w:ascii="Google Sans Text" w:cs="Google Sans Text" w:eastAsia="Google Sans Text" w:hAnsi="Google Sans Text"/>
          <w:sz w:val="24"/>
          <w:szCs w:val="24"/>
          <w:vertAlign w:val="superscript"/>
          <w:rtl w:val="0"/>
        </w:rPr>
        <w:t xml:space="preserve">105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8">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Recovery:</w:t>
      </w:r>
      <w:r w:rsidDel="00000000" w:rsidR="00000000" w:rsidRPr="00000000">
        <w:rPr>
          <w:rFonts w:ascii="Google Sans Text" w:cs="Google Sans Text" w:eastAsia="Google Sans Text" w:hAnsi="Google Sans Text"/>
          <w:rtl w:val="0"/>
        </w:rPr>
        <w:t xml:space="preserve"> In the event of a primary region outage, you can perform a managed failover (or switchover for planned events) to promote one of the secondary regions to become the new primary, capable of handling full read/write workloads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This promotion process typically completes in under one minute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9">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Characteristics:</w:t>
      </w:r>
      <w:r w:rsidDel="00000000" w:rsidR="00000000" w:rsidRPr="00000000">
        <w:rPr>
          <w:rFonts w:ascii="Google Sans Text" w:cs="Google Sans Text" w:eastAsia="Google Sans Text" w:hAnsi="Google Sans Text"/>
          <w:rtl w:val="0"/>
        </w:rPr>
        <w:t xml:space="preserve"> This option provides a significantly lower RPO (typically around 1 second </w:t>
      </w:r>
      <w:r w:rsidDel="00000000" w:rsidR="00000000" w:rsidRPr="00000000">
        <w:rPr>
          <w:rFonts w:ascii="Google Sans Text" w:cs="Google Sans Text" w:eastAsia="Google Sans Text" w:hAnsi="Google Sans Text"/>
          <w:sz w:val="24"/>
          <w:szCs w:val="24"/>
          <w:vertAlign w:val="superscript"/>
          <w:rtl w:val="0"/>
        </w:rPr>
        <w:t xml:space="preserve">105</w:t>
      </w:r>
      <w:r w:rsidDel="00000000" w:rsidR="00000000" w:rsidRPr="00000000">
        <w:rPr>
          <w:rFonts w:ascii="Google Sans Text" w:cs="Google Sans Text" w:eastAsia="Google Sans Text" w:hAnsi="Google Sans Text"/>
          <w:rtl w:val="0"/>
        </w:rPr>
        <w:t xml:space="preserve">) and a much lower RTO (typically around 1 minute </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compared to snapshot copies. It is designed for mission-critical applications requiring minimal data loss and fast recovery from regional disasters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The trade-off is higher cost due to the dedicated replication infrastructure and the compute instances running in the secondary regions </w:t>
      </w:r>
      <w:r w:rsidDel="00000000" w:rsidR="00000000" w:rsidRPr="00000000">
        <w:rPr>
          <w:rFonts w:ascii="Google Sans Text" w:cs="Google Sans Text" w:eastAsia="Google Sans Text" w:hAnsi="Google Sans Text"/>
          <w:sz w:val="24"/>
          <w:szCs w:val="24"/>
          <w:vertAlign w:val="superscript"/>
          <w:rtl w:val="0"/>
        </w:rPr>
        <w:t xml:space="preserve">104</w:t>
      </w:r>
      <w:r w:rsidDel="00000000" w:rsidR="00000000" w:rsidRPr="00000000">
        <w:rPr>
          <w:rFonts w:ascii="Google Sans Text" w:cs="Google Sans Text" w:eastAsia="Google Sans Text" w:hAnsi="Google Sans Text"/>
          <w:rtl w:val="0"/>
        </w:rPr>
        <w:t xml:space="preserve">. To mitigate costs, secondary regions can optionally be configured as "headless" clusters (storage replication only, without active compute instances initially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though this increases RTO as instances need to be launched during failover.</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summarizes the key trade-offs: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5b.1: Aurora PostgreSQL DR Options Comparison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Cross-Region Snapshot Copies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Aurora Global Database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Mechanism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Backup snapshots copied to DR region </w:t>
            </w:r>
            <w:r w:rsidDel="00000000" w:rsidR="00000000" w:rsidRPr="00000000">
              <w:rPr>
                <w:rFonts w:ascii="Google Sans Text" w:cs="Google Sans Text" w:eastAsia="Google Sans Text" w:hAnsi="Google Sans Text"/>
                <w:sz w:val="24"/>
                <w:szCs w:val="24"/>
                <w:vertAlign w:val="superscript"/>
                <w:rtl w:val="0"/>
              </w:rPr>
              <w:t xml:space="preserve">104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Storage-level physical replication across regions </w:t>
            </w:r>
            <w:r w:rsidDel="00000000" w:rsidR="00000000" w:rsidRPr="00000000">
              <w:rPr>
                <w:rFonts w:ascii="Google Sans Text" w:cs="Google Sans Text" w:eastAsia="Google Sans Text" w:hAnsi="Google Sans Text"/>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 for less critical workloads, archival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Mission-critical DR, global low-latency reads </w:t>
            </w:r>
            <w:r w:rsidDel="00000000" w:rsidR="00000000" w:rsidRPr="00000000">
              <w:rPr>
                <w:rFonts w:ascii="Google Sans Text" w:cs="Google Sans Text" w:eastAsia="Google Sans Text" w:hAnsi="Google Sans Text"/>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RPO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Minutes to Hours </w:t>
            </w:r>
            <w:r w:rsidDel="00000000" w:rsidR="00000000" w:rsidRPr="00000000">
              <w:rPr>
                <w:rFonts w:ascii="Google Sans Text" w:cs="Google Sans Text" w:eastAsia="Google Sans Text" w:hAnsi="Google Sans Text"/>
                <w:sz w:val="24"/>
                <w:szCs w:val="24"/>
                <w:vertAlign w:val="superscript"/>
                <w:rtl w:val="0"/>
              </w:rPr>
              <w:t xml:space="preserve">104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 Second </w:t>
            </w:r>
            <w:r w:rsidDel="00000000" w:rsidR="00000000" w:rsidRPr="00000000">
              <w:rPr>
                <w:rFonts w:ascii="Google Sans Text" w:cs="Google Sans Text" w:eastAsia="Google Sans Text" w:hAnsi="Google Sans Text"/>
                <w:sz w:val="24"/>
                <w:szCs w:val="24"/>
                <w:vertAlign w:val="superscript"/>
                <w:rtl w:val="0"/>
              </w:rPr>
              <w:t xml:space="preserve">105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RTO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Minutes to Hours </w:t>
            </w:r>
            <w:r w:rsidDel="00000000" w:rsidR="00000000" w:rsidRPr="00000000">
              <w:rPr>
                <w:rFonts w:ascii="Google Sans Text" w:cs="Google Sans Text" w:eastAsia="Google Sans Text" w:hAnsi="Google Sans Text"/>
                <w:sz w:val="24"/>
                <w:szCs w:val="24"/>
                <w:vertAlign w:val="superscript"/>
                <w:rtl w:val="0"/>
              </w:rPr>
              <w:t xml:space="preserve">104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 Minute </w:t>
            </w:r>
            <w:r w:rsidDel="00000000" w:rsidR="00000000" w:rsidRPr="00000000">
              <w:rPr>
                <w:rFonts w:ascii="Google Sans Text" w:cs="Google Sans Text" w:eastAsia="Google Sans Text" w:hAnsi="Google Sans Text"/>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Lower (primarily storage costs) </w:t>
            </w:r>
            <w:r w:rsidDel="00000000" w:rsidR="00000000" w:rsidRPr="00000000">
              <w:rPr>
                <w:rFonts w:ascii="Google Sans Text" w:cs="Google Sans Text" w:eastAsia="Google Sans Text" w:hAnsi="Google Sans Text"/>
                <w:sz w:val="24"/>
                <w:szCs w:val="24"/>
                <w:vertAlign w:val="superscript"/>
                <w:rtl w:val="0"/>
              </w:rPr>
              <w:t xml:space="preserve">104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Higher (compute instances, replication infrastructure) </w:t>
            </w:r>
            <w:r w:rsidDel="00000000" w:rsidR="00000000" w:rsidRPr="00000000">
              <w:rPr>
                <w:rFonts w:ascii="Google Sans Text" w:cs="Google Sans Text" w:eastAsia="Google Sans Text" w:hAnsi="Google Sans Text"/>
                <w:sz w:val="24"/>
                <w:szCs w:val="24"/>
                <w:vertAlign w:val="superscript"/>
                <w:rtl w:val="0"/>
              </w:rPr>
              <w:t xml:space="preserve">104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Complexity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Lower (restore from snapshot)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Higher (initial setup, managed failover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Read Access in DR Region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(until restored)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Yes (low-latency reads from secondary replicas) </w:t>
            </w:r>
            <w:r w:rsidDel="00000000" w:rsidR="00000000" w:rsidRPr="00000000">
              <w:rPr>
                <w:rFonts w:ascii="Google Sans Text" w:cs="Google Sans Text" w:eastAsia="Google Sans Text" w:hAnsi="Google Sans Text"/>
                <w:sz w:val="24"/>
                <w:szCs w:val="24"/>
                <w:vertAlign w:val="superscript"/>
                <w:rtl w:val="0"/>
              </w:rPr>
              <w:t xml:space="preserve">59</w:t>
            </w:r>
          </w:p>
        </w:tc>
      </w:tr>
    </w:tbl>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selection between these options must align with the business continuity requirements defined by the application's RPO and RTO targets.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User Management &amp; Security</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Securing an Aurora PostgreSQL database involves a layered approach, encompassing network controls, robust authentication, encryption, and fine-grained access control within the database.</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Network Security Best Practices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Controlling network access is the first line of defense.</w:t>
      </w:r>
    </w:p>
    <w:p w:rsidR="00000000" w:rsidDel="00000000" w:rsidP="00000000" w:rsidRDefault="00000000" w:rsidRPr="00000000" w14:paraId="0000015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VPC Deployment:</w:t>
      </w:r>
      <w:r w:rsidDel="00000000" w:rsidR="00000000" w:rsidRPr="00000000">
        <w:rPr>
          <w:rFonts w:ascii="Google Sans Text" w:cs="Google Sans Text" w:eastAsia="Google Sans Text" w:hAnsi="Google Sans Text"/>
          <w:rtl w:val="0"/>
        </w:rPr>
        <w:t xml:space="preserve"> Aurora clusters must reside within an Amazon Virtual Private Cloud (VPC), providing a logically isolated network environment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Private Subnets:</w:t>
      </w:r>
      <w:r w:rsidDel="00000000" w:rsidR="00000000" w:rsidRPr="00000000">
        <w:rPr>
          <w:rFonts w:ascii="Google Sans Text" w:cs="Google Sans Text" w:eastAsia="Google Sans Text" w:hAnsi="Google Sans Text"/>
          <w:rtl w:val="0"/>
        </w:rPr>
        <w:t xml:space="preserve"> Database instances should always be placed in private subnets </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Private subnets do not have a direct route to the internet gateway, preventing direct exposure. Access should only be allowed from trusted sources within the VPC, such as application servers in other private or public subnets, or bastion hosts/jump boxes used for administration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 Groups:</w:t>
      </w:r>
      <w:r w:rsidDel="00000000" w:rsidR="00000000" w:rsidRPr="00000000">
        <w:rPr>
          <w:rFonts w:ascii="Google Sans Text" w:cs="Google Sans Text" w:eastAsia="Google Sans Text" w:hAnsi="Google Sans Text"/>
          <w:rtl w:val="0"/>
        </w:rPr>
        <w:t xml:space="preserve"> These act as instance-level stateful firewalls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Configure inbound rules restrictively, allowing traffic on the PostgreSQL port (default 5432, though using a custom port is a recommended practice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only</w:t>
      </w:r>
      <w:r w:rsidDel="00000000" w:rsidR="00000000" w:rsidRPr="00000000">
        <w:rPr>
          <w:rFonts w:ascii="Google Sans Text" w:cs="Google Sans Text" w:eastAsia="Google Sans Text" w:hAnsi="Google Sans Text"/>
          <w:rtl w:val="0"/>
        </w:rPr>
        <w:t xml:space="preserve"> from the specific security groups associated with your application servers or bastion hosts. Avoid overly permissive rules like allowing access from 0.0.0.0/0.</w:t>
      </w:r>
    </w:p>
    <w:p w:rsidR="00000000" w:rsidDel="00000000" w:rsidP="00000000" w:rsidRDefault="00000000" w:rsidRPr="00000000" w14:paraId="0000015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Network Access Control Lists (NACLs):</w:t>
      </w:r>
      <w:r w:rsidDel="00000000" w:rsidR="00000000" w:rsidRPr="00000000">
        <w:rPr>
          <w:rFonts w:ascii="Google Sans Text" w:cs="Google Sans Text" w:eastAsia="Google Sans Text" w:hAnsi="Google Sans Text"/>
          <w:rtl w:val="0"/>
        </w:rPr>
        <w:t xml:space="preserve"> NACLs operate at the subnet level and provide an optional, stateless layer of filtering for traffic entering or leaving the subnet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While they can add defense-in-depth, security groups are typically the primary and more granular network control mechanism for RDS instances.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Role-Based Access Control (RBAC)</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utilizes a powerful role-based access control system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Roles can represent database users (if they have the LOGIN privilege) or groups of privileges that can be granted to users.</w:t>
      </w:r>
    </w:p>
    <w:p w:rsidR="00000000" w:rsidDel="00000000" w:rsidP="00000000" w:rsidRDefault="00000000" w:rsidRPr="00000000" w14:paraId="0000016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Principle of Least Privilege:</w:t>
      </w:r>
      <w:r w:rsidDel="00000000" w:rsidR="00000000" w:rsidRPr="00000000">
        <w:rPr>
          <w:rFonts w:ascii="Google Sans Text" w:cs="Google Sans Text" w:eastAsia="Google Sans Text" w:hAnsi="Google Sans Text"/>
          <w:rtl w:val="0"/>
        </w:rPr>
        <w:t xml:space="preserve"> This is paramount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Each database user or application role should be granted only the minimum set of privileges required to perform its intended function. Avoid using the master user (which has the powerful rds_superuser role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for application connections or routine tasks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Similarly, avoid granting powerful predefined roles like rds_iam directly to application users unless strictly necessary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Define Specific Roles:</w:t>
      </w:r>
      <w:r w:rsidDel="00000000" w:rsidR="00000000" w:rsidRPr="00000000">
        <w:rPr>
          <w:rFonts w:ascii="Google Sans Text" w:cs="Google Sans Text" w:eastAsia="Google Sans Text" w:hAnsi="Google Sans Text"/>
          <w:rtl w:val="0"/>
        </w:rPr>
        <w:t xml:space="preserve"> Create granular roles tailored to application functions (e.g., webapp_reader, webapp_writer, reporting_service, schema_migrator)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Grant specific privileges (SELECT, INSERT, UPDATE, DELETE, EXECUTE) on necessary tables, views, schemas, and functions to these roles. Then, grant the relevant role(s) to the actual database users that applications will use to connect.</w:t>
      </w:r>
    </w:p>
    <w:p w:rsidR="00000000" w:rsidDel="00000000" w:rsidP="00000000" w:rsidRDefault="00000000" w:rsidRPr="00000000" w14:paraId="0000016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Segregation of Duties:</w:t>
      </w:r>
      <w:r w:rsidDel="00000000" w:rsidR="00000000" w:rsidRPr="00000000">
        <w:rPr>
          <w:rFonts w:ascii="Google Sans Text" w:cs="Google Sans Text" w:eastAsia="Google Sans Text" w:hAnsi="Google Sans Text"/>
          <w:rtl w:val="0"/>
        </w:rPr>
        <w:t xml:space="preserve"> Use distinct database users for applications, developers, DBAs, and automated processes (like migrations)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3">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Schema Permissions:</w:t>
      </w:r>
      <w:r w:rsidDel="00000000" w:rsidR="00000000" w:rsidRPr="00000000">
        <w:rPr>
          <w:rFonts w:ascii="Google Sans Text" w:cs="Google Sans Text" w:eastAsia="Google Sans Text" w:hAnsi="Google Sans Text"/>
          <w:rtl w:val="0"/>
        </w:rPr>
        <w:t xml:space="preserve"> Control access at the schema level. Avoid creating application objects in the default public schema, as it often has overly permissive default privileges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Grant USAGE on specific schemas and specific privileges on objects within those schemas.</w:t>
      </w:r>
    </w:p>
    <w:p w:rsidR="00000000" w:rsidDel="00000000" w:rsidP="00000000" w:rsidRDefault="00000000" w:rsidRPr="00000000" w14:paraId="00000164">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Row-Level Security (RLS):</w:t>
      </w:r>
      <w:r w:rsidDel="00000000" w:rsidR="00000000" w:rsidRPr="00000000">
        <w:rPr>
          <w:rFonts w:ascii="Google Sans Text" w:cs="Google Sans Text" w:eastAsia="Google Sans Text" w:hAnsi="Google Sans Text"/>
          <w:rtl w:val="0"/>
        </w:rPr>
        <w:t xml:space="preserve"> For more granular control, PostgreSQL offers Row-Level Security, allowing policies to be defined that restrict which rows users can access or modify within a table, often based on user roles or attributes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Secure Authentication Methods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applications and users authenticate to the database is critical for security.</w:t>
      </w:r>
    </w:p>
    <w:p w:rsidR="00000000" w:rsidDel="00000000" w:rsidP="00000000" w:rsidRDefault="00000000" w:rsidRPr="00000000" w14:paraId="0000016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AWS IAM Database Authentication:</w:t>
      </w:r>
      <w:r w:rsidDel="00000000" w:rsidR="00000000" w:rsidRPr="00000000">
        <w:rPr>
          <w:rFonts w:ascii="Google Sans Text" w:cs="Google Sans Text" w:eastAsia="Google Sans Text" w:hAnsi="Google Sans Text"/>
          <w:rtl w:val="0"/>
        </w:rPr>
        <w:t xml:space="preserve"> This is the </w:t>
      </w:r>
      <w:r w:rsidDel="00000000" w:rsidR="00000000" w:rsidRPr="00000000">
        <w:rPr>
          <w:rFonts w:ascii="Google Sans Text" w:cs="Google Sans Text" w:eastAsia="Google Sans Text" w:hAnsi="Google Sans Text"/>
          <w:b w:val="1"/>
          <w:rtl w:val="0"/>
        </w:rPr>
        <w:t xml:space="preserve">highly recommended</w:t>
      </w:r>
      <w:r w:rsidDel="00000000" w:rsidR="00000000" w:rsidRPr="00000000">
        <w:rPr>
          <w:rFonts w:ascii="Google Sans Text" w:cs="Google Sans Text" w:eastAsia="Google Sans Text" w:hAnsi="Google Sans Text"/>
          <w:rtl w:val="0"/>
        </w:rPr>
        <w:t xml:space="preserve"> method for applications running within AWS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Instead of using traditional database passwords, authentication is performed using temporary credentials associated with IAM users or roles.</w:t>
      </w:r>
    </w:p>
    <w:p w:rsidR="00000000" w:rsidDel="00000000" w:rsidP="00000000" w:rsidRDefault="00000000" w:rsidRPr="00000000" w14:paraId="00000168">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Workflow:</w:t>
      </w:r>
      <w:r w:rsidDel="00000000" w:rsidR="00000000" w:rsidRPr="00000000">
        <w:rPr>
          <w:rFonts w:ascii="Google Sans Text" w:cs="Google Sans Text" w:eastAsia="Google Sans Text" w:hAnsi="Google Sans Text"/>
          <w:rtl w:val="0"/>
        </w:rPr>
        <w:t xml:space="preserve"> The application uses the AWS SDK to request a short-lived (15-minute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authentication token for a specific database user mapped to an IAM principal. This token is then used as the password when connecting to the database.</w:t>
      </w:r>
    </w:p>
    <w:p w:rsidR="00000000" w:rsidDel="00000000" w:rsidP="00000000" w:rsidRDefault="00000000" w:rsidRPr="00000000" w14:paraId="00000169">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Benefits:</w:t>
      </w:r>
      <w:r w:rsidDel="00000000" w:rsidR="00000000" w:rsidRPr="00000000">
        <w:rPr>
          <w:rFonts w:ascii="Google Sans Text" w:cs="Google Sans Text" w:eastAsia="Google Sans Text" w:hAnsi="Google Sans Text"/>
          <w:rtl w:val="0"/>
        </w:rPr>
        <w:t xml:space="preserve"> Eliminates static database passwords and the associated management burden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Centralizes database access control using familiar IAM policies (granting the rds-db:connect permission </w:t>
      </w:r>
      <w:r w:rsidDel="00000000" w:rsidR="00000000" w:rsidRPr="00000000">
        <w:rPr>
          <w:rFonts w:ascii="Google Sans Text" w:cs="Google Sans Text" w:eastAsia="Google Sans Text" w:hAnsi="Google Sans Text"/>
          <w:sz w:val="24"/>
          <w:szCs w:val="24"/>
          <w:vertAlign w:val="superscript"/>
          <w:rtl w:val="0"/>
        </w:rPr>
        <w:t xml:space="preserve">113</w:t>
      </w:r>
      <w:r w:rsidDel="00000000" w:rsidR="00000000" w:rsidRPr="00000000">
        <w:rPr>
          <w:rFonts w:ascii="Google Sans Text" w:cs="Google Sans Text" w:eastAsia="Google Sans Text" w:hAnsi="Google Sans Text"/>
          <w:rtl w:val="0"/>
        </w:rPr>
        <w:t xml:space="preserve">). Automatically enforces SSL/TLS connections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Integrates seamlessly with services like RDS Proxy </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A">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represents a significant security improvement over password-based authentication, aligning database access with cloud-native identity management. Adopting IAM authentication is a major security enhancement compared to traditional password practices common in Oracle environments.</w:t>
      </w:r>
    </w:p>
    <w:p w:rsidR="00000000" w:rsidDel="00000000" w:rsidP="00000000" w:rsidRDefault="00000000" w:rsidRPr="00000000" w14:paraId="0000016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Password Authentication with SCRAM-SHA-256:</w:t>
      </w:r>
      <w:r w:rsidDel="00000000" w:rsidR="00000000" w:rsidRPr="00000000">
        <w:rPr>
          <w:rFonts w:ascii="Google Sans Text" w:cs="Google Sans Text" w:eastAsia="Google Sans Text" w:hAnsi="Google Sans Text"/>
          <w:rtl w:val="0"/>
        </w:rPr>
        <w:t xml:space="preserve"> If IAM authentication is not used, rely on standard PostgreSQL user/password authentication. Ensure the database is configured to use the secure SCRAM-SHA-256 password hashing algorithm (the default in recent PostgreSQL versions supported by Aurora) rather than the older, weaker MD5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AWS Secrets Manager:</w:t>
      </w:r>
      <w:r w:rsidDel="00000000" w:rsidR="00000000" w:rsidRPr="00000000">
        <w:rPr>
          <w:rFonts w:ascii="Google Sans Text" w:cs="Google Sans Text" w:eastAsia="Google Sans Text" w:hAnsi="Google Sans Text"/>
          <w:rtl w:val="0"/>
        </w:rPr>
        <w:t xml:space="preserve"> When using passwords, leverage AWS Secrets Manager to store, retrieve, and automatically rotate database credentials securely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Applications fetch credentials from Secrets Manager at runtime instead of hardcoding them.</w:t>
      </w:r>
    </w:p>
    <w:p w:rsidR="00000000" w:rsidDel="00000000" w:rsidP="00000000" w:rsidRDefault="00000000" w:rsidRPr="00000000" w14:paraId="0000016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Kerberos Authentication:</w:t>
      </w:r>
      <w:r w:rsidDel="00000000" w:rsidR="00000000" w:rsidRPr="00000000">
        <w:rPr>
          <w:rFonts w:ascii="Google Sans Text" w:cs="Google Sans Text" w:eastAsia="Google Sans Text" w:hAnsi="Google Sans Text"/>
          <w:rtl w:val="0"/>
        </w:rPr>
        <w:t xml:space="preserve"> For environments integrated with Microsoft Active Directory, Aurora PostgreSQL supports Kerberos authentication, enabling single sign-on and centralized credential management via AD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Note that IAM and Kerberos authentication cannot be enabled simultaneously on the same cluster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 Data Protection (Encryption)</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Protecting data both at rest and in transit is essential.</w:t>
      </w:r>
    </w:p>
    <w:p w:rsidR="00000000" w:rsidDel="00000000" w:rsidP="00000000" w:rsidRDefault="00000000" w:rsidRPr="00000000" w14:paraId="00000170">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Encryption at Rest:</w:t>
      </w:r>
      <w:r w:rsidDel="00000000" w:rsidR="00000000" w:rsidRPr="00000000">
        <w:rPr>
          <w:rFonts w:ascii="Google Sans Text" w:cs="Google Sans Text" w:eastAsia="Google Sans Text" w:hAnsi="Google Sans Text"/>
          <w:rtl w:val="0"/>
        </w:rPr>
        <w:t xml:space="preserve"> Aurora provides transparent data encryption for the underlying storage volume, as well as automated backups, read replicas, and snapshots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This encryption is enabled at cluster creation time using AWS Key Management Service (KMS)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You can use the default AWS-managed KMS key for RDS or specify a customer-managed key (CMK) for greater control. Encryption cannot be enabled on an existing unencrypted cluster; migration via snapshot and restore is required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71">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Encryption in Transit:</w:t>
      </w:r>
      <w:r w:rsidDel="00000000" w:rsidR="00000000" w:rsidRPr="00000000">
        <w:rPr>
          <w:rFonts w:ascii="Google Sans Text" w:cs="Google Sans Text" w:eastAsia="Google Sans Text" w:hAnsi="Google Sans Text"/>
          <w:rtl w:val="0"/>
        </w:rPr>
        <w:t xml:space="preserve"> Enforce the use of SSL/TLS for all connections between clients/applications and the Aurora database to protect data as it travels over the network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This is achieved by setting the cluster parameter rds.force_ssl to 1 (or true)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Applications must be configured to establish SSL/TLS connections. Aurora PostgreSQL supports modern TLS versions (1.2 and higher recommended)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Applications should also be prepared to handle periodic rotation of the RDS SSL/TLS certificates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Release Management &amp; Rollback</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Managing changes to the database schema and configuration in a controlled, repeatable, and safe manner is crucial, especially in production environments.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Managing Database Schema Changes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Manually applying schema changes across different environments (development, testing, production) is error-prone and lacks traceability. Adopting a database migration tool is strongly recommended </w:t>
      </w:r>
      <w:r w:rsidDel="00000000" w:rsidR="00000000" w:rsidRPr="00000000">
        <w:rPr>
          <w:rFonts w:ascii="Google Sans Text" w:cs="Google Sans Text" w:eastAsia="Google Sans Text" w:hAnsi="Google Sans Text"/>
          <w:sz w:val="24"/>
          <w:szCs w:val="24"/>
          <w:vertAlign w:val="superscript"/>
          <w:rtl w:val="0"/>
        </w:rPr>
        <w:t xml:space="preserve">115</w:t>
      </w:r>
      <w:r w:rsidDel="00000000" w:rsidR="00000000" w:rsidRPr="00000000">
        <w:rPr>
          <w:rFonts w:ascii="Google Sans Text" w:cs="Google Sans Text" w:eastAsia="Google Sans Text" w:hAnsi="Google Sans Text"/>
          <w:rtl w:val="0"/>
        </w:rPr>
        <w:t xml:space="preserve">. Popular choices for PostgreSQL include:</w:t>
      </w:r>
    </w:p>
    <w:p w:rsidR="00000000" w:rsidDel="00000000" w:rsidP="00000000" w:rsidRDefault="00000000" w:rsidRPr="00000000" w14:paraId="00000176">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Flyway </w:t>
      </w:r>
      <w:r w:rsidDel="00000000" w:rsidR="00000000" w:rsidRPr="00000000">
        <w:rPr>
          <w:rFonts w:ascii="Google Sans Text" w:cs="Google Sans Text" w:eastAsia="Google Sans Text" w:hAnsi="Google Sans Text"/>
          <w:b w:val="1"/>
          <w:sz w:val="24"/>
          <w:szCs w:val="24"/>
          <w:vertAlign w:val="superscript"/>
          <w:rtl w:val="0"/>
        </w:rPr>
        <w:t xml:space="preserve">115</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Uses versioned SQL scripts. It tracks which scripts have been applied to a database and applies pending scripts in order.</w:t>
      </w:r>
    </w:p>
    <w:p w:rsidR="00000000" w:rsidDel="00000000" w:rsidP="00000000" w:rsidRDefault="00000000" w:rsidRPr="00000000" w14:paraId="00000177">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Liquibase </w:t>
      </w:r>
      <w:r w:rsidDel="00000000" w:rsidR="00000000" w:rsidRPr="00000000">
        <w:rPr>
          <w:rFonts w:ascii="Google Sans Text" w:cs="Google Sans Text" w:eastAsia="Google Sans Text" w:hAnsi="Google Sans Text"/>
          <w:b w:val="1"/>
          <w:sz w:val="24"/>
          <w:szCs w:val="24"/>
          <w:vertAlign w:val="superscript"/>
          <w:rtl w:val="0"/>
        </w:rPr>
        <w:t xml:space="preserve">116</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Uses XML, YAML, JSON, or SQL formatted "changesets" to define database changes. Offers more abstraction than Flyway and supports concepts like preconditions and contexts.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Both tools enable:</w:t>
      </w:r>
    </w:p>
    <w:p w:rsidR="00000000" w:rsidDel="00000000" w:rsidP="00000000" w:rsidRDefault="00000000" w:rsidRPr="00000000" w14:paraId="0000017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Version Control for Schema:</w:t>
      </w:r>
      <w:r w:rsidDel="00000000" w:rsidR="00000000" w:rsidRPr="00000000">
        <w:rPr>
          <w:rFonts w:ascii="Google Sans Text" w:cs="Google Sans Text" w:eastAsia="Google Sans Text" w:hAnsi="Google Sans Text"/>
          <w:rtl w:val="0"/>
        </w:rPr>
        <w:t xml:space="preserve"> Schema changes are defined in files that can be committed to source control alongside application code.</w:t>
      </w:r>
    </w:p>
    <w:p w:rsidR="00000000" w:rsidDel="00000000" w:rsidP="00000000" w:rsidRDefault="00000000" w:rsidRPr="00000000" w14:paraId="0000017A">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Automated Deployments:</w:t>
      </w:r>
      <w:r w:rsidDel="00000000" w:rsidR="00000000" w:rsidRPr="00000000">
        <w:rPr>
          <w:rFonts w:ascii="Google Sans Text" w:cs="Google Sans Text" w:eastAsia="Google Sans Text" w:hAnsi="Google Sans Text"/>
          <w:rtl w:val="0"/>
        </w:rPr>
        <w:t xml:space="preserve"> Migration tools can be integrated into CI/CD pipelines to apply schema changes automatically during application deployment.</w:t>
      </w:r>
    </w:p>
    <w:p w:rsidR="00000000" w:rsidDel="00000000" w:rsidP="00000000" w:rsidRDefault="00000000" w:rsidRPr="00000000" w14:paraId="0000017B">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Consistency:</w:t>
      </w:r>
      <w:r w:rsidDel="00000000" w:rsidR="00000000" w:rsidRPr="00000000">
        <w:rPr>
          <w:rFonts w:ascii="Google Sans Text" w:cs="Google Sans Text" w:eastAsia="Google Sans Text" w:hAnsi="Google Sans Text"/>
          <w:rtl w:val="0"/>
        </w:rPr>
        <w:t xml:space="preserve"> Ensures the same changes are applied consistently across all environments.</w:t>
      </w:r>
    </w:p>
    <w:p w:rsidR="00000000" w:rsidDel="00000000" w:rsidP="00000000" w:rsidRDefault="00000000" w:rsidRPr="00000000" w14:paraId="0000017C">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Rollback Capabilities:</w:t>
      </w:r>
      <w:r w:rsidDel="00000000" w:rsidR="00000000" w:rsidRPr="00000000">
        <w:rPr>
          <w:rFonts w:ascii="Google Sans Text" w:cs="Google Sans Text" w:eastAsia="Google Sans Text" w:hAnsi="Google Sans Text"/>
          <w:rtl w:val="0"/>
        </w:rPr>
        <w:t xml:space="preserve"> Both tools offer mechanisms to roll back changes, although the feasibility depends on the nature of the change (e.g., rolling back a DROP TABLE is generally not possible without restoring from backup). Liquibase provides specific rollback definitions within changesets </w:t>
      </w:r>
      <w:r w:rsidDel="00000000" w:rsidR="00000000" w:rsidRPr="00000000">
        <w:rPr>
          <w:rFonts w:ascii="Google Sans Text" w:cs="Google Sans Text" w:eastAsia="Google Sans Text" w:hAnsi="Google Sans Text"/>
          <w:sz w:val="24"/>
          <w:szCs w:val="24"/>
          <w:vertAlign w:val="superscript"/>
          <w:rtl w:val="0"/>
        </w:rPr>
        <w:t xml:space="preserve">117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a schema migration tool into the development and deployment workflow brings discipline and reliability to database evolution.</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AWS Blue/Green Deployments for Aurora</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major database updates like engine version upgrades, complex schema changes, or parameter group modifications requiring restarts, AWS Blue/Green Deployments for Aurora offer a powerful mechanism to minimize downtime and risk </w:t>
      </w:r>
      <w:r w:rsidDel="00000000" w:rsidR="00000000" w:rsidRPr="00000000">
        <w:rPr>
          <w:rFonts w:ascii="Google Sans Text" w:cs="Google Sans Text" w:eastAsia="Google Sans Text" w:hAnsi="Google Sans Text"/>
          <w:sz w:val="24"/>
          <w:szCs w:val="24"/>
          <w:vertAlign w:val="superscript"/>
          <w:rtl w:val="0"/>
        </w:rPr>
        <w:t xml:space="preserve">82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involves:</w:t>
      </w:r>
    </w:p>
    <w:p w:rsidR="00000000" w:rsidDel="00000000" w:rsidP="00000000" w:rsidRDefault="00000000" w:rsidRPr="00000000" w14:paraId="00000181">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Creation:</w:t>
      </w:r>
      <w:r w:rsidDel="00000000" w:rsidR="00000000" w:rsidRPr="00000000">
        <w:rPr>
          <w:rFonts w:ascii="Google Sans Text" w:cs="Google Sans Text" w:eastAsia="Google Sans Text" w:hAnsi="Google Sans Text"/>
          <w:rtl w:val="0"/>
        </w:rPr>
        <w:t xml:space="preserve"> You initiate the creation of a blue/green deployment for your production Aurora cluster (the "blue" environment). RDS automatically provisions a separate, synchronized staging environment (the "green" environment) with the same topology </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Data is kept in sync from blue to green using logical replication for PostgreSQL </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82">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Staging &amp; Testing:</w:t>
      </w:r>
      <w:r w:rsidDel="00000000" w:rsidR="00000000" w:rsidRPr="00000000">
        <w:rPr>
          <w:rFonts w:ascii="Google Sans Text" w:cs="Google Sans Text" w:eastAsia="Google Sans Text" w:hAnsi="Google Sans Text"/>
          <w:rtl w:val="0"/>
        </w:rPr>
        <w:t xml:space="preserve"> The green environment becomes your testing ground. You can perform actions like:</w:t>
      </w:r>
    </w:p>
    <w:p w:rsidR="00000000" w:rsidDel="00000000" w:rsidP="00000000" w:rsidRDefault="00000000" w:rsidRPr="00000000" w14:paraId="00000183">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Upgrading the engine version on the green cluster.</w:t>
      </w:r>
    </w:p>
    <w:p w:rsidR="00000000" w:rsidDel="00000000" w:rsidP="00000000" w:rsidRDefault="00000000" w:rsidRPr="00000000" w14:paraId="00000184">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Applying schema migrations using Flyway or Liquibase </w:t>
      </w:r>
      <w:r w:rsidDel="00000000" w:rsidR="00000000" w:rsidRPr="00000000">
        <w:rPr>
          <w:rFonts w:ascii="Google Sans Text" w:cs="Google Sans Text" w:eastAsia="Google Sans Text" w:hAnsi="Google Sans Text"/>
          <w:sz w:val="24"/>
          <w:szCs w:val="24"/>
          <w:vertAlign w:val="superscript"/>
          <w:rtl w:val="0"/>
        </w:rPr>
        <w:t xml:space="preserve">115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85">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Modifying parameter groups.</w:t>
      </w:r>
    </w:p>
    <w:p w:rsidR="00000000" w:rsidDel="00000000" w:rsidP="00000000" w:rsidRDefault="00000000" w:rsidRPr="00000000" w14:paraId="00000186">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Running comprehensive application tests against the green environment to validate the changes without impacting the live blue environment.</w:t>
      </w:r>
    </w:p>
    <w:p w:rsidR="00000000" w:rsidDel="00000000" w:rsidP="00000000" w:rsidRDefault="00000000" w:rsidRPr="00000000" w14:paraId="0000018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Switchover:</w:t>
      </w:r>
      <w:r w:rsidDel="00000000" w:rsidR="00000000" w:rsidRPr="00000000">
        <w:rPr>
          <w:rFonts w:ascii="Google Sans Text" w:cs="Google Sans Text" w:eastAsia="Google Sans Text" w:hAnsi="Google Sans Text"/>
          <w:rtl w:val="0"/>
        </w:rPr>
        <w:t xml:space="preserve"> Once testing is complete and you are confident in the green environment, you initiate the switchover </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RDS performs the following steps:</w:t>
      </w:r>
    </w:p>
    <w:p w:rsidR="00000000" w:rsidDel="00000000" w:rsidP="00000000" w:rsidRDefault="00000000" w:rsidRPr="00000000" w14:paraId="00000188">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Blocks writes to both blue and green environments.</w:t>
      </w:r>
    </w:p>
    <w:p w:rsidR="00000000" w:rsidDel="00000000" w:rsidP="00000000" w:rsidRDefault="00000000" w:rsidRPr="00000000" w14:paraId="00000189">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Waits for replication to fully catch up, ensuring the green environment is identical to the blue at the point of switchover.</w:t>
      </w:r>
    </w:p>
    <w:p w:rsidR="00000000" w:rsidDel="00000000" w:rsidP="00000000" w:rsidRDefault="00000000" w:rsidRPr="00000000" w14:paraId="0000018A">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Redirects production traffic from the blue cluster endpoints to the green cluster endpoints by updating DNS.</w:t>
      </w:r>
    </w:p>
    <w:p w:rsidR="00000000" w:rsidDel="00000000" w:rsidP="00000000" w:rsidRDefault="00000000" w:rsidRPr="00000000" w14:paraId="0000018B">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Renames the original blue cluster and promotes the green cluster to become the new production environment. This switchover process is designed to complete quickly, typically within a minute, minimizing application downtime </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8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Rollback (Optional):</w:t>
      </w:r>
      <w:r w:rsidDel="00000000" w:rsidR="00000000" w:rsidRPr="00000000">
        <w:rPr>
          <w:rFonts w:ascii="Google Sans Text" w:cs="Google Sans Text" w:eastAsia="Google Sans Text" w:hAnsi="Google Sans Text"/>
          <w:rtl w:val="0"/>
        </w:rPr>
        <w:t xml:space="preserve"> The original blue environment is retained for a configurable period after switchover. If critical issues are discovered post-switchover, reverting traffic might be possible, but any data written to the new production (old green) environment after the switchover would be lost.</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Blue/Green deployments provide a safety net for potentially disruptive changes. They work synergistically with schema migration tools; the migration tool manages the </w:t>
      </w:r>
      <w:r w:rsidDel="00000000" w:rsidR="00000000" w:rsidRPr="00000000">
        <w:rPr>
          <w:rFonts w:ascii="Google Sans Text" w:cs="Google Sans Text" w:eastAsia="Google Sans Text" w:hAnsi="Google Sans Text"/>
          <w:i w:val="1"/>
          <w:rtl w:val="0"/>
        </w:rPr>
        <w:t xml:space="preserve">application</w:t>
      </w:r>
      <w:r w:rsidDel="00000000" w:rsidR="00000000" w:rsidRPr="00000000">
        <w:rPr>
          <w:rFonts w:ascii="Google Sans Text" w:cs="Google Sans Text" w:eastAsia="Google Sans Text" w:hAnsi="Google Sans Text"/>
          <w:rtl w:val="0"/>
        </w:rPr>
        <w:t xml:space="preserve"> of schema changes, while Blue/Green provides the safe, isolated </w:t>
      </w:r>
      <w:r w:rsidDel="00000000" w:rsidR="00000000" w:rsidRPr="00000000">
        <w:rPr>
          <w:rFonts w:ascii="Google Sans Text" w:cs="Google Sans Text" w:eastAsia="Google Sans Text" w:hAnsi="Google Sans Text"/>
          <w:i w:val="1"/>
          <w:rtl w:val="0"/>
        </w:rPr>
        <w:t xml:space="preserve">environment</w:t>
      </w:r>
      <w:r w:rsidDel="00000000" w:rsidR="00000000" w:rsidRPr="00000000">
        <w:rPr>
          <w:rFonts w:ascii="Google Sans Text" w:cs="Google Sans Text" w:eastAsia="Google Sans Text" w:hAnsi="Google Sans Text"/>
          <w:rtl w:val="0"/>
        </w:rPr>
        <w:t xml:space="preserve"> in which to apply and test those changes before cutting over production traffic. It's important to be aware of Blue/Green deployment limitations (e.g., compatibility with certain Aurora features, potential replication lag) and check the latest AWS documentation </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Terraform support might also have limitations </w:t>
      </w:r>
      <w:r w:rsidDel="00000000" w:rsidR="00000000" w:rsidRPr="00000000">
        <w:rPr>
          <w:rFonts w:ascii="Google Sans Text" w:cs="Google Sans Text" w:eastAsia="Google Sans Text" w:hAnsi="Google Sans Text"/>
          <w:sz w:val="24"/>
          <w:szCs w:val="24"/>
          <w:vertAlign w:val="superscript"/>
          <w:rtl w:val="0"/>
        </w:rPr>
        <w:t xml:space="preserve">118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 Key Oracle vs. PostgreSQL Differences (for Awareness)</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success factor for migrating from Oracle RDS to Aurora PostgreSQL is ensuring the development and operations teams are aware of key differences between the platforms. Overlooking these can lead to incorrect assumptions, subtle bugs, performance issues, or reliance on features that don't exist or work differently in PostgreSQL.</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8a.1: Key Oracle vs. PostgreSQL Feature/Syntax Differences</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 Area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Oracle Specific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PostgreSQL Equivalent/Difference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SQL Syntax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SYSDATE </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NOW(), CURRENT_TIMESTAMP </w:t>
            </w:r>
            <w:r w:rsidDel="00000000" w:rsidR="00000000" w:rsidRPr="00000000">
              <w:rPr>
                <w:rFonts w:ascii="Google Sans Text" w:cs="Google Sans Text" w:eastAsia="Google Sans Text" w:hAnsi="Google Sans Text"/>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DUAL table required for some SELECTs </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DUAL table needed </w:t>
            </w:r>
            <w:r w:rsidDel="00000000" w:rsidR="00000000" w:rsidRPr="00000000">
              <w:rPr>
                <w:rFonts w:ascii="Google Sans Text" w:cs="Google Sans Text" w:eastAsia="Google Sans Text" w:hAnsi="Google Sans Text"/>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Outer Join (+) syntax </w:t>
            </w:r>
            <w:r w:rsidDel="00000000" w:rsidR="00000000" w:rsidRPr="00000000">
              <w:rPr>
                <w:rFonts w:ascii="Google Sans Text" w:cs="Google Sans Text" w:eastAsia="Google Sans Text" w:hAnsi="Google Sans Text"/>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ANSI LEFT/RIGHT/FULL OUTER JOIN required </w:t>
            </w:r>
            <w:r w:rsidDel="00000000" w:rsidR="00000000" w:rsidRPr="00000000">
              <w:rPr>
                <w:rFonts w:ascii="Google Sans Text" w:cs="Google Sans Text" w:eastAsia="Google Sans Text" w:hAnsi="Google Sans Text"/>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Hierarchical Queries: CONNECT BY </w:t>
            </w:r>
            <w:r w:rsidDel="00000000" w:rsidR="00000000" w:rsidRPr="00000000">
              <w:rPr>
                <w:rFonts w:ascii="Google Sans Text" w:cs="Google Sans Text" w:eastAsia="Google Sans Text" w:hAnsi="Google Sans Text"/>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Common Table Expressions: WITH RECURSIVE </w:t>
            </w:r>
            <w:r w:rsidDel="00000000" w:rsidR="00000000" w:rsidRPr="00000000">
              <w:rPr>
                <w:rFonts w:ascii="Google Sans Text" w:cs="Google Sans Text" w:eastAsia="Google Sans Text" w:hAnsi="Google Sans Text"/>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Sequence Access: seq.NEXTVAL </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nextval('seq') </w:t>
            </w:r>
            <w:r w:rsidDel="00000000" w:rsidR="00000000" w:rsidRPr="00000000">
              <w:rPr>
                <w:rFonts w:ascii="Google Sans Text" w:cs="Google Sans Text" w:eastAsia="Google Sans Text" w:hAnsi="Google Sans Text"/>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Handling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Empty String ('') treated as NULL in VARCHAR2 </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Empty String ('') is distinct from NULL </w:t>
            </w:r>
            <w:r w:rsidDel="00000000" w:rsidR="00000000" w:rsidRPr="00000000">
              <w:rPr>
                <w:rFonts w:ascii="Google Sans Text" w:cs="Google Sans Text" w:eastAsia="Google Sans Text" w:hAnsi="Google Sans Text"/>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DATE type includes time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DATE is date only; use TIMESTAMP for date+time </w:t>
            </w:r>
            <w:r w:rsidDel="00000000" w:rsidR="00000000" w:rsidRPr="00000000">
              <w:rPr>
                <w:rFonts w:ascii="Google Sans Text" w:cs="Google Sans Text" w:eastAsia="Google Sans Text" w:hAnsi="Google Sans Text"/>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NUMBER type (versatile)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NUMERIC (exact), INT, BIGINT, DOUBLE PRECISION (float) - more specific types </w:t>
            </w:r>
            <w:r w:rsidDel="00000000" w:rsidR="00000000" w:rsidRPr="00000000">
              <w:rPr>
                <w:rFonts w:ascii="Google Sans Text" w:cs="Google Sans Text" w:eastAsia="Google Sans Text" w:hAnsi="Google Sans Text"/>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BLOB, CLOB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BYTEA, TEXT </w:t>
            </w:r>
            <w:r w:rsidDel="00000000" w:rsidR="00000000" w:rsidRPr="00000000">
              <w:rPr>
                <w:rFonts w:ascii="Google Sans Text" w:cs="Google Sans Text" w:eastAsia="Google Sans Text" w:hAnsi="Google Sans Text"/>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VARCHAR2/CHAR default BYTE semantics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VARCHAR/CHAR use CHAR semantics </w:t>
            </w:r>
            <w:r w:rsidDel="00000000" w:rsidR="00000000" w:rsidRPr="00000000">
              <w:rPr>
                <w:rFonts w:ascii="Google Sans Text" w:cs="Google Sans Text" w:eastAsia="Google Sans Text" w:hAnsi="Google Sans Text"/>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sensitivity often depends on configuration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Unquoted identifiers folded to lowercase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String comparisons case-sensitive by default.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Transactions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Implicit transaction start with DML </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Explicit BEGIN recommended; autocommit varies by tool </w:t>
            </w:r>
            <w:r w:rsidDel="00000000" w:rsidR="00000000" w:rsidRPr="00000000">
              <w:rPr>
                <w:rFonts w:ascii="Google Sans Text" w:cs="Google Sans Text" w:eastAsia="Google Sans Text" w:hAnsi="Google Sans Text"/>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Read Consistency: Statement-level </w:t>
            </w:r>
            <w:r w:rsidDel="00000000" w:rsidR="00000000" w:rsidRPr="00000000">
              <w:rPr>
                <w:rFonts w:ascii="Google Sans Text" w:cs="Google Sans Text" w:eastAsia="Google Sans Text" w:hAnsi="Google Sans Text"/>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Read Consistency: Transaction-level (Repeatable Read/Serializable) or Statement-level (Read Committed) </w:t>
            </w:r>
            <w:r w:rsidDel="00000000" w:rsidR="00000000" w:rsidRPr="00000000">
              <w:rPr>
                <w:rFonts w:ascii="Google Sans Text" w:cs="Google Sans Text" w:eastAsia="Google Sans Text" w:hAnsi="Google Sans Text"/>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Autonomous Transactions (PRAGMA) </w:t>
            </w:r>
            <w:r w:rsidDel="00000000" w:rsidR="00000000" w:rsidRPr="00000000">
              <w:rPr>
                <w:rFonts w:ascii="Google Sans Text" w:cs="Google Sans Text" w:eastAsia="Google Sans Text" w:hAnsi="Google Sans Text"/>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direct equivalent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Workarounds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Procedural Language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PL/SQL </w:t>
            </w:r>
            <w:r w:rsidDel="00000000" w:rsidR="00000000" w:rsidRPr="00000000">
              <w:rPr>
                <w:rFonts w:ascii="Google Sans Text" w:cs="Google Sans Text" w:eastAsia="Google Sans Text" w:hAnsi="Google Sans Text"/>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PL/pgSQL </w:t>
            </w:r>
            <w:r w:rsidDel="00000000" w:rsidR="00000000" w:rsidRPr="00000000">
              <w:rPr>
                <w:rFonts w:ascii="Google Sans Text" w:cs="Google Sans Text" w:eastAsia="Google Sans Text" w:hAnsi="Google Sans Text"/>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Packages for code organization </w:t>
            </w:r>
            <w:r w:rsidDel="00000000" w:rsidR="00000000" w:rsidRPr="00000000">
              <w:rPr>
                <w:rFonts w:ascii="Google Sans Text" w:cs="Google Sans Text" w:eastAsia="Google Sans Text" w:hAnsi="Google Sans Text"/>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Packages; use Schemas for grouping </w:t>
            </w:r>
            <w:r w:rsidDel="00000000" w:rsidR="00000000" w:rsidRPr="00000000">
              <w:rPr>
                <w:rFonts w:ascii="Google Sans Text" w:cs="Google Sans Text" w:eastAsia="Google Sans Text" w:hAnsi="Google Sans Text"/>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Implicit loop variable declaration </w:t>
            </w:r>
            <w:r w:rsidDel="00000000" w:rsidR="00000000" w:rsidRPr="00000000">
              <w:rPr>
                <w:rFonts w:ascii="Google Sans Text" w:cs="Google Sans Text" w:eastAsia="Google Sans Text" w:hAnsi="Google Sans Text"/>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Explicit loop variable declaration required </w:t>
            </w:r>
            <w:r w:rsidDel="00000000" w:rsidR="00000000" w:rsidRPr="00000000">
              <w:rPr>
                <w:rFonts w:ascii="Google Sans Text" w:cs="Google Sans Text" w:eastAsia="Google Sans Text" w:hAnsi="Google Sans Text"/>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Architecture/Features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RAC for HA/Scaling </w:t>
            </w:r>
            <w:r w:rsidDel="00000000" w:rsidR="00000000" w:rsidRPr="00000000">
              <w:rPr>
                <w:rFonts w:ascii="Google Sans Text" w:cs="Google Sans Text" w:eastAsia="Google Sans Text" w:hAnsi="Google Sans Text"/>
                <w:sz w:val="24"/>
                <w:szCs w:val="24"/>
                <w:vertAlign w:val="superscript"/>
                <w:rtl w:val="0"/>
              </w:rPr>
              <w:t xml:space="preserve">119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Read Replicas &amp; Cluster Endpoints for HA/Read Scaling </w:t>
            </w: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Flashback features (Query, Table, DB)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Point-in-Time Recovery (PITR) from backups </w:t>
            </w:r>
            <w:r w:rsidDel="00000000" w:rsidR="00000000" w:rsidRPr="00000000">
              <w:rPr>
                <w:rFonts w:ascii="Google Sans Text" w:cs="Google Sans Text" w:eastAsia="Google Sans Text" w:hAnsi="Google Sans Text"/>
                <w:sz w:val="24"/>
                <w:szCs w:val="24"/>
                <w:vertAlign w:val="superscript"/>
                <w:rtl w:val="0"/>
              </w:rPr>
              <w:t xml:space="preserve">104</w:t>
            </w:r>
            <w:r w:rsidDel="00000000" w:rsidR="00000000" w:rsidRPr="00000000">
              <w:rPr>
                <w:rFonts w:ascii="Google Sans Text" w:cs="Google Sans Text" w:eastAsia="Google Sans Text" w:hAnsi="Google Sans Text"/>
                <w:rtl w:val="0"/>
              </w:rPr>
              <w:t xml:space="preserve">. No direct Flashback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Bitmap Indexes </w:t>
            </w:r>
            <w:r w:rsidDel="00000000" w:rsidR="00000000" w:rsidRPr="00000000">
              <w:rPr>
                <w:rFonts w:ascii="Google Sans Text" w:cs="Google Sans Text" w:eastAsia="Google Sans Text" w:hAnsi="Google Sans Text"/>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direct equivalent; GIN/GiST cover some use cases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B-Tree is default.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Materialized View Query Rewrite </w:t>
            </w:r>
            <w:r w:rsidDel="00000000" w:rsidR="00000000" w:rsidRPr="00000000">
              <w:rPr>
                <w:rFonts w:ascii="Google Sans Text" w:cs="Google Sans Text" w:eastAsia="Google Sans Text" w:hAnsi="Google Sans Text"/>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Materialized Views require manual refresh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Tooling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SQL*Plus, SQL Developer, TOAD,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psql, pgAdmin, DBeaver, etc. </w:t>
            </w:r>
            <w:r w:rsidDel="00000000" w:rsidR="00000000" w:rsidRPr="00000000">
              <w:rPr>
                <w:rFonts w:ascii="Google Sans Text" w:cs="Google Sans Text" w:eastAsia="Google Sans Text" w:hAnsi="Google Sans Text"/>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Cost 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Licensing + Support Costs </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Pay-as-you-go (compute, storage, I/O, features) </w:t>
            </w:r>
            <w:r w:rsidDel="00000000" w:rsidR="00000000" w:rsidRPr="00000000">
              <w:rPr>
                <w:rFonts w:ascii="Google Sans Text" w:cs="Google Sans Text" w:eastAsia="Google Sans Text" w:hAnsi="Google Sans Text"/>
                <w:sz w:val="24"/>
                <w:szCs w:val="24"/>
                <w:vertAlign w:val="superscript"/>
                <w:rtl w:val="0"/>
              </w:rPr>
              <w:t xml:space="preserve">6</w:t>
            </w:r>
          </w:p>
        </w:tc>
      </w:tr>
    </w:tbl>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list is not exhaustive but covers many common areas where differences arise. Teams should proactively identify and address these differences during the redesign and migration process through code reviews, testing, and training. Utilizing tools like AWS SCT can help identify potential syntax and procedural logic incompatibilities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but a deep understanding of the semantic and functional differences is essential for a smooth transition.</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Conclusion</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Redesigning an application from Oracle RDS to Amazon Aurora PostgreSQL presents a valuable opportunity to leverage a modern, cloud-native database architecture optimized for performance, scalability, and availability. Success hinges on a deliberate approach that goes beyond simple "lift-and-shift."</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strategic imperatives include:</w:t>
      </w:r>
    </w:p>
    <w:p w:rsidR="00000000" w:rsidDel="00000000" w:rsidP="00000000" w:rsidRDefault="00000000" w:rsidRPr="00000000" w14:paraId="000001D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Embracing Aurora's Architecture:</w:t>
      </w:r>
      <w:r w:rsidDel="00000000" w:rsidR="00000000" w:rsidRPr="00000000">
        <w:rPr>
          <w:rFonts w:ascii="Google Sans Text" w:cs="Google Sans Text" w:eastAsia="Google Sans Text" w:hAnsi="Google Sans Text"/>
          <w:rtl w:val="0"/>
        </w:rPr>
        <w:t xml:space="preserve"> Design applications to interact with cluster endpoints and understand the implications of separated compute and storage for HA and scaling.</w:t>
      </w:r>
    </w:p>
    <w:p w:rsidR="00000000" w:rsidDel="00000000" w:rsidP="00000000" w:rsidRDefault="00000000" w:rsidRPr="00000000" w14:paraId="000001DF">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Adopting PostgreSQL Best Practices:</w:t>
      </w:r>
      <w:r w:rsidDel="00000000" w:rsidR="00000000" w:rsidRPr="00000000">
        <w:rPr>
          <w:rFonts w:ascii="Google Sans Text" w:cs="Google Sans Text" w:eastAsia="Google Sans Text" w:hAnsi="Google Sans Text"/>
          <w:rtl w:val="0"/>
        </w:rPr>
        <w:t xml:space="preserve"> Start with normalized schema design, use EXPLAIN ANALYZE to justify any denormalization, and leverage PostgreSQL-specific datatypes (JSONB, TEXT, TIMESTAMPTZ, UUID) and features.</w:t>
      </w:r>
    </w:p>
    <w:p w:rsidR="00000000" w:rsidDel="00000000" w:rsidP="00000000" w:rsidRDefault="00000000" w:rsidRPr="00000000" w14:paraId="000001E0">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Implementing Robust Indexing and Partitioning:</w:t>
      </w:r>
      <w:r w:rsidDel="00000000" w:rsidR="00000000" w:rsidRPr="00000000">
        <w:rPr>
          <w:rFonts w:ascii="Google Sans Text" w:cs="Google Sans Text" w:eastAsia="Google Sans Text" w:hAnsi="Google Sans Text"/>
          <w:rtl w:val="0"/>
        </w:rPr>
        <w:t xml:space="preserve"> Choose appropriate PostgreSQL index types (B-Tree, GIN, GiST, BRIN) based on query patterns and utilize declarative partitioning, potentially automated with pg_partman, for large tables. Employ CREATE INDEX CONCURRENTLY for production changes.</w:t>
      </w:r>
    </w:p>
    <w:p w:rsidR="00000000" w:rsidDel="00000000" w:rsidP="00000000" w:rsidRDefault="00000000" w:rsidRPr="00000000" w14:paraId="000001E1">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Optimizing Application Interaction:</w:t>
      </w:r>
      <w:r w:rsidDel="00000000" w:rsidR="00000000" w:rsidRPr="00000000">
        <w:rPr>
          <w:rFonts w:ascii="Google Sans Text" w:cs="Google Sans Text" w:eastAsia="Google Sans Text" w:hAnsi="Google Sans Text"/>
          <w:rtl w:val="0"/>
        </w:rPr>
        <w:t xml:space="preserve"> Utilize connection pooling, strongly considering RDS Proxy, and configure application drivers and logic for rapid failover detection and reconnection using cluster endpoints. Manage transactions explicitly and efficiently.</w:t>
      </w:r>
    </w:p>
    <w:p w:rsidR="00000000" w:rsidDel="00000000" w:rsidP="00000000" w:rsidRDefault="00000000" w:rsidRPr="00000000" w14:paraId="000001E2">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Leveraging Cloud-Native Operations:</w:t>
      </w:r>
      <w:r w:rsidDel="00000000" w:rsidR="00000000" w:rsidRPr="00000000">
        <w:rPr>
          <w:rFonts w:ascii="Google Sans Text" w:cs="Google Sans Text" w:eastAsia="Google Sans Text" w:hAnsi="Google Sans Text"/>
          <w:rtl w:val="0"/>
        </w:rPr>
        <w:t xml:space="preserve"> Select appropriate instance types (Memory Optimized recommended), utilize read replicas and potentially Auto Scaling for read throughput, and establish comprehensive monitoring using CloudWatch, Performance Insights, and Enhanced Monitoring.</w:t>
      </w:r>
    </w:p>
    <w:p w:rsidR="00000000" w:rsidDel="00000000" w:rsidP="00000000" w:rsidRDefault="00000000" w:rsidRPr="00000000" w14:paraId="000001E3">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Prioritizing Security:</w:t>
      </w:r>
      <w:r w:rsidDel="00000000" w:rsidR="00000000" w:rsidRPr="00000000">
        <w:rPr>
          <w:rFonts w:ascii="Google Sans Text" w:cs="Google Sans Text" w:eastAsia="Google Sans Text" w:hAnsi="Google Sans Text"/>
          <w:rtl w:val="0"/>
        </w:rPr>
        <w:t xml:space="preserve"> Implement layered security through VPCs, private subnets, restrictive security groups, IAM database authentication, encryption at rest and in transit, and role-based access control following the principle of least privilege.</w:t>
      </w:r>
    </w:p>
    <w:p w:rsidR="00000000" w:rsidDel="00000000" w:rsidP="00000000" w:rsidRDefault="00000000" w:rsidRPr="00000000" w14:paraId="000001E4">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Managing Releases Safely:</w:t>
      </w:r>
      <w:r w:rsidDel="00000000" w:rsidR="00000000" w:rsidRPr="00000000">
        <w:rPr>
          <w:rFonts w:ascii="Google Sans Text" w:cs="Google Sans Text" w:eastAsia="Google Sans Text" w:hAnsi="Google Sans Text"/>
          <w:rtl w:val="0"/>
        </w:rPr>
        <w:t xml:space="preserve"> Adopt schema migration tools (Flyway/Liquibase) for version-controlled changes and utilize AWS Blue/Green Deployments for minimizing risk during major updates or upgrades.</w:t>
      </w:r>
    </w:p>
    <w:p w:rsidR="00000000" w:rsidDel="00000000" w:rsidP="00000000" w:rsidRDefault="00000000" w:rsidRPr="00000000" w14:paraId="000001E5">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Addressing Oracle Differences:</w:t>
      </w:r>
      <w:r w:rsidDel="00000000" w:rsidR="00000000" w:rsidRPr="00000000">
        <w:rPr>
          <w:rFonts w:ascii="Google Sans Text" w:cs="Google Sans Text" w:eastAsia="Google Sans Text" w:hAnsi="Google Sans Text"/>
          <w:rtl w:val="0"/>
        </w:rPr>
        <w:t xml:space="preserve"> Proactively identify and address syntax, procedural logic (PL/SQL vs. PL/pgSQL), transaction control, and feature differences to avoid migration pitfalls.</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carefully considering these points and investing in understanding both Aurora's capabilities and PostgreSQL's nuances, teams familiar with Oracle can successfully redesign their applications to fully exploit the advantages of Aurora PostgreSQL, resulting in more resilient, scalable, and cost-effective database solutions on AWS. Continuous monitoring and iterative optimization post-migration remain crucial for long-term success.</w:t>
      </w:r>
    </w:p>
    <w:p w:rsidR="00000000" w:rsidDel="00000000" w:rsidP="00000000" w:rsidRDefault="00000000" w:rsidRPr="00000000" w14:paraId="000001E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E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PostgreSQL Limitless Database architecture - AWS Documentation, accessed April 27, 2025, </w:t>
      </w:r>
      <w:hyperlink r:id="rId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https://docs.aws.amazon.com/AmazonRDS/latest/AuroraUserGuide/limitless-architecture.html</w:t>
        </w:r>
      </w:hyperlink>
      <w:r w:rsidDel="00000000" w:rsidR="00000000" w:rsidRPr="00000000">
        <w:rPr>
          <w:rtl w:val="0"/>
        </w:rPr>
      </w:r>
    </w:p>
    <w:p w:rsidR="00000000" w:rsidDel="00000000" w:rsidP="00000000" w:rsidRDefault="00000000" w:rsidRPr="00000000" w14:paraId="000001E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Performance optimization with AWS Aurora ..., accessed April 26, 2025, </w:t>
      </w:r>
      <w:hyperlink r:id="rId7">
        <w:r w:rsidDel="00000000" w:rsidR="00000000" w:rsidRPr="00000000">
          <w:rPr>
            <w:rFonts w:ascii="Google Sans" w:cs="Google Sans" w:eastAsia="Google Sans" w:hAnsi="Google Sans"/>
            <w:color w:val="0000ee"/>
            <w:sz w:val="24"/>
            <w:szCs w:val="24"/>
            <w:u w:val="single"/>
            <w:rtl w:val="0"/>
          </w:rPr>
          <w:t xml:space="preserve">https://dev.to/neo_rival67/implementingperformance-optimization-with-aws-aurora-postgresqlmysql-for-high-throughput-2end</w:t>
        </w:r>
      </w:hyperlink>
      <w:r w:rsidDel="00000000" w:rsidR="00000000" w:rsidRPr="00000000">
        <w:rPr>
          <w:rtl w:val="0"/>
        </w:rPr>
      </w:r>
    </w:p>
    <w:p w:rsidR="00000000" w:rsidDel="00000000" w:rsidP="00000000" w:rsidRDefault="00000000" w:rsidRPr="00000000" w14:paraId="000001E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Serverless v2: Automatic Database Scaling - AWS, accessed April 26, 2025, </w:t>
      </w:r>
      <w:hyperlink r:id="rId8">
        <w:r w:rsidDel="00000000" w:rsidR="00000000" w:rsidRPr="00000000">
          <w:rPr>
            <w:rFonts w:ascii="Google Sans" w:cs="Google Sans" w:eastAsia="Google Sans" w:hAnsi="Google Sans"/>
            <w:color w:val="0000ee"/>
            <w:sz w:val="24"/>
            <w:szCs w:val="24"/>
            <w:u w:val="single"/>
            <w:rtl w:val="0"/>
          </w:rPr>
          <w:t xml:space="preserve">https://aws.amazon.com/awstv/watch/583f61fd50f/</w:t>
        </w:r>
      </w:hyperlink>
      <w:r w:rsidDel="00000000" w:rsidR="00000000" w:rsidRPr="00000000">
        <w:rPr>
          <w:rtl w:val="0"/>
        </w:rPr>
      </w:r>
    </w:p>
    <w:p w:rsidR="00000000" w:rsidDel="00000000" w:rsidP="00000000" w:rsidRDefault="00000000" w:rsidRPr="00000000" w14:paraId="000001E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storage - AWS Documentation, accessed April 26, 2025, </w:t>
      </w:r>
      <w:hyperlink r:id="rId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https://docs.aws.amazon.com/AmazonRDS/latest/AuroraUserGuide/Aurora.Overview.StorageReliability.html</w:t>
        </w:r>
      </w:hyperlink>
      <w:r w:rsidDel="00000000" w:rsidR="00000000" w:rsidRPr="00000000">
        <w:rPr>
          <w:rtl w:val="0"/>
        </w:rPr>
      </w:r>
    </w:p>
    <w:p w:rsidR="00000000" w:rsidDel="00000000" w:rsidP="00000000" w:rsidRDefault="00000000" w:rsidRPr="00000000" w14:paraId="000001E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Aurora Postgresql make use of the PostgreSQL DB engine. : r/aws - Reddit, accessed April 26, 2025, </w:t>
      </w:r>
      <w:hyperlink r:id="rId10">
        <w:r w:rsidDel="00000000" w:rsidR="00000000" w:rsidRPr="00000000">
          <w:rPr>
            <w:rFonts w:ascii="Google Sans" w:cs="Google Sans" w:eastAsia="Google Sans" w:hAnsi="Google Sans"/>
            <w:color w:val="0000ee"/>
            <w:sz w:val="24"/>
            <w:szCs w:val="24"/>
            <w:u w:val="single"/>
            <w:rtl w:val="0"/>
          </w:rPr>
          <w:t xml:space="preserve">https://www.reddit.com/r/aws/comments/17av50j/how_does_aurora_postgresql_make_use_of_the/</w:t>
        </w:r>
      </w:hyperlink>
      <w:r w:rsidDel="00000000" w:rsidR="00000000" w:rsidRPr="00000000">
        <w:rPr>
          <w:rtl w:val="0"/>
        </w:rPr>
      </w:r>
    </w:p>
    <w:p w:rsidR="00000000" w:rsidDel="00000000" w:rsidP="00000000" w:rsidRDefault="00000000" w:rsidRPr="00000000" w14:paraId="000001E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OLTP Database, MySQL And PostgreSQL Managed Database - Amazon Aurora, accessed April 27, 2025, </w:t>
      </w:r>
      <w:hyperlink r:id="rId11">
        <w:r w:rsidDel="00000000" w:rsidR="00000000" w:rsidRPr="00000000">
          <w:rPr>
            <w:rFonts w:ascii="Google Sans" w:cs="Google Sans" w:eastAsia="Google Sans" w:hAnsi="Google Sans"/>
            <w:color w:val="0000ee"/>
            <w:sz w:val="24"/>
            <w:szCs w:val="24"/>
            <w:u w:val="single"/>
            <w:rtl w:val="0"/>
          </w:rPr>
          <w:t xml:space="preserve">https://aws.amazon.com/rds/aurora/</w:t>
        </w:r>
      </w:hyperlink>
      <w:r w:rsidDel="00000000" w:rsidR="00000000" w:rsidRPr="00000000">
        <w:rPr>
          <w:rtl w:val="0"/>
        </w:rPr>
      </w:r>
    </w:p>
    <w:p w:rsidR="00000000" w:rsidDel="00000000" w:rsidP="00000000" w:rsidRDefault="00000000" w:rsidRPr="00000000" w14:paraId="000001E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Failover with Amazon Aurora PostgreSQL | AWS Database Blog, accessed April 27, 2025, </w:t>
      </w:r>
      <w:hyperlink r:id="rId12">
        <w:r w:rsidDel="00000000" w:rsidR="00000000" w:rsidRPr="00000000">
          <w:rPr>
            <w:rFonts w:ascii="Google Sans" w:cs="Google Sans" w:eastAsia="Google Sans" w:hAnsi="Google Sans"/>
            <w:color w:val="0000ee"/>
            <w:sz w:val="24"/>
            <w:szCs w:val="24"/>
            <w:u w:val="single"/>
            <w:rtl w:val="0"/>
          </w:rPr>
          <w:t xml:space="preserve">https://aws.amazon.com/blogs/database/failover-with-amazon-aurora-postgresql/</w:t>
        </w:r>
      </w:hyperlink>
      <w:r w:rsidDel="00000000" w:rsidR="00000000" w:rsidRPr="00000000">
        <w:rPr>
          <w:rtl w:val="0"/>
        </w:rPr>
      </w:r>
    </w:p>
    <w:p w:rsidR="00000000" w:rsidDel="00000000" w:rsidP="00000000" w:rsidRDefault="00000000" w:rsidRPr="00000000" w14:paraId="000001E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on storage space. | AWS re:Post, accessed April 26, 2025, </w:t>
      </w:r>
      <w:hyperlink r:id="rId13">
        <w:r w:rsidDel="00000000" w:rsidR="00000000" w:rsidRPr="00000000">
          <w:rPr>
            <w:rFonts w:ascii="Google Sans" w:cs="Google Sans" w:eastAsia="Google Sans" w:hAnsi="Google Sans"/>
            <w:color w:val="0000ee"/>
            <w:sz w:val="24"/>
            <w:szCs w:val="24"/>
            <w:u w:val="single"/>
            <w:rtl w:val="0"/>
          </w:rPr>
          <w:t xml:space="preserve">https://repost.aws/questions/QU6njbwjMcQX6QN8f_-ftSAA/question-on-storage-space</w:t>
        </w:r>
      </w:hyperlink>
      <w:r w:rsidDel="00000000" w:rsidR="00000000" w:rsidRPr="00000000">
        <w:rPr>
          <w:rtl w:val="0"/>
        </w:rPr>
      </w:r>
    </w:p>
    <w:p w:rsidR="00000000" w:rsidDel="00000000" w:rsidP="00000000" w:rsidRDefault="00000000" w:rsidRPr="00000000" w14:paraId="000001F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Postgres Limitations - Is there any? - AWS re:Post, accessed April 26, 2025, </w:t>
      </w:r>
      <w:hyperlink r:id="rId14">
        <w:r w:rsidDel="00000000" w:rsidR="00000000" w:rsidRPr="00000000">
          <w:rPr>
            <w:rFonts w:ascii="Google Sans" w:cs="Google Sans" w:eastAsia="Google Sans" w:hAnsi="Google Sans"/>
            <w:color w:val="0000ee"/>
            <w:sz w:val="24"/>
            <w:szCs w:val="24"/>
            <w:u w:val="single"/>
            <w:rtl w:val="0"/>
          </w:rPr>
          <w:t xml:space="preserve">https://repost.aws/questions/QUNmbxAZY_Rauqem9r8fzf_w/aurora-postgres-limitations-is-there-any</w:t>
        </w:r>
      </w:hyperlink>
      <w:r w:rsidDel="00000000" w:rsidR="00000000" w:rsidRPr="00000000">
        <w:rPr>
          <w:rtl w:val="0"/>
        </w:rPr>
      </w:r>
    </w:p>
    <w:p w:rsidR="00000000" w:rsidDel="00000000" w:rsidP="00000000" w:rsidRDefault="00000000" w:rsidRPr="00000000" w14:paraId="000001F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Instance Types - Amazon Web Services, accessed April 27, 2025, </w:t>
      </w:r>
      <w:hyperlink r:id="rId15">
        <w:r w:rsidDel="00000000" w:rsidR="00000000" w:rsidRPr="00000000">
          <w:rPr>
            <w:rFonts w:ascii="Google Sans" w:cs="Google Sans" w:eastAsia="Google Sans" w:hAnsi="Google Sans"/>
            <w:color w:val="0000ee"/>
            <w:sz w:val="24"/>
            <w:szCs w:val="24"/>
            <w:u w:val="single"/>
            <w:rtl w:val="0"/>
          </w:rPr>
          <w:t xml:space="preserve">https://aws.amazon.com/rds/aurora/instance-types/</w:t>
        </w:r>
      </w:hyperlink>
      <w:r w:rsidDel="00000000" w:rsidR="00000000" w:rsidRPr="00000000">
        <w:rPr>
          <w:rtl w:val="0"/>
        </w:rPr>
      </w:r>
    </w:p>
    <w:p w:rsidR="00000000" w:rsidDel="00000000" w:rsidP="00000000" w:rsidRDefault="00000000" w:rsidRPr="00000000" w14:paraId="000001F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right fit for your Amazon Aurora workloads: provisioned or Serverless v2, accessed April 26, 2025, </w:t>
      </w:r>
      <w:hyperlink r:id="rId16">
        <w:r w:rsidDel="00000000" w:rsidR="00000000" w:rsidRPr="00000000">
          <w:rPr>
            <w:rFonts w:ascii="Google Sans" w:cs="Google Sans" w:eastAsia="Google Sans" w:hAnsi="Google Sans"/>
            <w:color w:val="0000ee"/>
            <w:sz w:val="24"/>
            <w:szCs w:val="24"/>
            <w:u w:val="single"/>
            <w:rtl w:val="0"/>
          </w:rPr>
          <w:t xml:space="preserve">https://aws.amazon.com/blogs/database/evaluating-the-right-fit-for-your-amazon-aurora-workloads-provisioned-or-serverless-v2/</w:t>
        </w:r>
      </w:hyperlink>
      <w:r w:rsidDel="00000000" w:rsidR="00000000" w:rsidRPr="00000000">
        <w:rPr>
          <w:rtl w:val="0"/>
        </w:rPr>
      </w:r>
    </w:p>
    <w:p w:rsidR="00000000" w:rsidDel="00000000" w:rsidP="00000000" w:rsidRDefault="00000000" w:rsidRPr="00000000" w14:paraId="000001F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Amazon Aurora PostgreSQL, accessed April 26, 2025, </w:t>
      </w:r>
      <w:hyperlink r:id="rId1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https://docs.aws.amazon.com/AmazonRDS/latest/AuroraUserGuide/Aurora.AuroraPostgreSQL.html</w:t>
        </w:r>
      </w:hyperlink>
      <w:r w:rsidDel="00000000" w:rsidR="00000000" w:rsidRPr="00000000">
        <w:rPr>
          <w:rtl w:val="0"/>
        </w:rPr>
      </w:r>
    </w:p>
    <w:p w:rsidR="00000000" w:rsidDel="00000000" w:rsidP="00000000" w:rsidRDefault="00000000" w:rsidRPr="00000000" w14:paraId="000001F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and scaling for Amazon Aurora PostgreSQL, accessed April 26, 2025, </w:t>
      </w:r>
      <w:hyperlink r:id="rId18">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https://docs.aws.amazon.com/AmazonRDS/latest/AuroraUserGuide/AuroraPostgreSQL.Managing.html</w:t>
        </w:r>
      </w:hyperlink>
      <w:r w:rsidDel="00000000" w:rsidR="00000000" w:rsidRPr="00000000">
        <w:rPr>
          <w:rtl w:val="0"/>
        </w:rPr>
      </w:r>
    </w:p>
    <w:p w:rsidR="00000000" w:rsidDel="00000000" w:rsidP="00000000" w:rsidRDefault="00000000" w:rsidRPr="00000000" w14:paraId="000001F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PostgreSQL for Data Normalization - Timescale, accessed April 26, 2025, </w:t>
      </w:r>
      <w:hyperlink r:id="rId19">
        <w:r w:rsidDel="00000000" w:rsidR="00000000" w:rsidRPr="00000000">
          <w:rPr>
            <w:rFonts w:ascii="Google Sans" w:cs="Google Sans" w:eastAsia="Google Sans" w:hAnsi="Google Sans"/>
            <w:color w:val="0000ee"/>
            <w:sz w:val="24"/>
            <w:szCs w:val="24"/>
            <w:u w:val="single"/>
            <w:rtl w:val="0"/>
          </w:rPr>
          <w:t xml:space="preserve">https://www.timescale.com/learn/how-to-use-postgresql-for-data-normalization</w:t>
        </w:r>
      </w:hyperlink>
      <w:r w:rsidDel="00000000" w:rsidR="00000000" w:rsidRPr="00000000">
        <w:rPr>
          <w:rtl w:val="0"/>
        </w:rPr>
      </w:r>
    </w:p>
    <w:p w:rsidR="00000000" w:rsidDel="00000000" w:rsidP="00000000" w:rsidRDefault="00000000" w:rsidRPr="00000000" w14:paraId="000001F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Your DynamoDB Table Be Normalized or Denormalized? | AWS Database Blog, accessed April 26, 2025, </w:t>
      </w:r>
      <w:hyperlink r:id="rId20">
        <w:r w:rsidDel="00000000" w:rsidR="00000000" w:rsidRPr="00000000">
          <w:rPr>
            <w:rFonts w:ascii="Google Sans" w:cs="Google Sans" w:eastAsia="Google Sans" w:hAnsi="Google Sans"/>
            <w:color w:val="0000ee"/>
            <w:sz w:val="24"/>
            <w:szCs w:val="24"/>
            <w:u w:val="single"/>
            <w:rtl w:val="0"/>
          </w:rPr>
          <w:t xml:space="preserve">https://aws.amazon.com/blogs/database/should-your-dynamodb-table-be-normalized-or-denormalized/</w:t>
        </w:r>
      </w:hyperlink>
      <w:r w:rsidDel="00000000" w:rsidR="00000000" w:rsidRPr="00000000">
        <w:rPr>
          <w:rtl w:val="0"/>
        </w:rPr>
      </w:r>
    </w:p>
    <w:p w:rsidR="00000000" w:rsidDel="00000000" w:rsidP="00000000" w:rsidRDefault="00000000" w:rsidRPr="00000000" w14:paraId="000001F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Your PostgreSQL Database: Two Schema Examples - Timescale, accessed April 26, 2025, </w:t>
      </w:r>
      <w:hyperlink r:id="rId21">
        <w:r w:rsidDel="00000000" w:rsidR="00000000" w:rsidRPr="00000000">
          <w:rPr>
            <w:rFonts w:ascii="Google Sans" w:cs="Google Sans" w:eastAsia="Google Sans" w:hAnsi="Google Sans"/>
            <w:color w:val="0000ee"/>
            <w:sz w:val="24"/>
            <w:szCs w:val="24"/>
            <w:u w:val="single"/>
            <w:rtl w:val="0"/>
          </w:rPr>
          <w:t xml:space="preserve">https://www.timescale.com/learn/how-to-design-postgresql-database-two-schema-examples</w:t>
        </w:r>
      </w:hyperlink>
      <w:r w:rsidDel="00000000" w:rsidR="00000000" w:rsidRPr="00000000">
        <w:rPr>
          <w:rtl w:val="0"/>
        </w:rPr>
      </w:r>
    </w:p>
    <w:p w:rsidR="00000000" w:rsidDel="00000000" w:rsidP="00000000" w:rsidRDefault="00000000" w:rsidRPr="00000000" w14:paraId="000001F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Aurora PostgreSQL query plan management - AWS Documentation, accessed April 26, 2025, </w:t>
      </w:r>
      <w:hyperlink r:id="rId22">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https://docs.aws.amazon.com/AmazonRDS/latest/AuroraUserGuide/AuroraPostgreSQL.Optimize.overview.html</w:t>
        </w:r>
      </w:hyperlink>
      <w:r w:rsidDel="00000000" w:rsidR="00000000" w:rsidRPr="00000000">
        <w:rPr>
          <w:rtl w:val="0"/>
        </w:rPr>
      </w:r>
    </w:p>
    <w:p w:rsidR="00000000" w:rsidDel="00000000" w:rsidP="00000000" w:rsidRDefault="00000000" w:rsidRPr="00000000" w14:paraId="000001F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log execution plans of queries for Amazon RDS PostgreSQL or Aurora PostgreSQL to tune query performance? - AWS re:Post, accessed April 26, 2025, </w:t>
      </w:r>
      <w:hyperlink r:id="rId23">
        <w:r w:rsidDel="00000000" w:rsidR="00000000" w:rsidRPr="00000000">
          <w:rPr>
            <w:rFonts w:ascii="Google Sans" w:cs="Google Sans" w:eastAsia="Google Sans" w:hAnsi="Google Sans"/>
            <w:color w:val="0000ee"/>
            <w:sz w:val="24"/>
            <w:szCs w:val="24"/>
            <w:u w:val="single"/>
            <w:rtl w:val="0"/>
          </w:rPr>
          <w:t xml:space="preserve">https://repost.aws/knowledge-center/rds-postgresql-tune-query-performance</w:t>
        </w:r>
      </w:hyperlink>
      <w:r w:rsidDel="00000000" w:rsidR="00000000" w:rsidRPr="00000000">
        <w:rPr>
          <w:rtl w:val="0"/>
        </w:rPr>
      </w:r>
    </w:p>
    <w:p w:rsidR="00000000" w:rsidDel="00000000" w:rsidP="00000000" w:rsidRDefault="00000000" w:rsidRPr="00000000" w14:paraId="000001F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RDS - tips n tricks to improve performance : r/aws - Reddit, accessed April 26, 2025, </w:t>
      </w:r>
      <w:hyperlink r:id="rId24">
        <w:r w:rsidDel="00000000" w:rsidR="00000000" w:rsidRPr="00000000">
          <w:rPr>
            <w:rFonts w:ascii="Google Sans" w:cs="Google Sans" w:eastAsia="Google Sans" w:hAnsi="Google Sans"/>
            <w:color w:val="0000ee"/>
            <w:sz w:val="24"/>
            <w:szCs w:val="24"/>
            <w:u w:val="single"/>
            <w:rtl w:val="0"/>
          </w:rPr>
          <w:t xml:space="preserve">https://www.reddit.com/r/aws/comments/1d2mf7x/rds_tips_n_tricks_to_improve_performance/</w:t>
        </w:r>
      </w:hyperlink>
      <w:r w:rsidDel="00000000" w:rsidR="00000000" w:rsidRPr="00000000">
        <w:rPr>
          <w:rtl w:val="0"/>
        </w:rPr>
      </w:r>
    </w:p>
    <w:p w:rsidR="00000000" w:rsidDel="00000000" w:rsidP="00000000" w:rsidRDefault="00000000" w:rsidRPr="00000000" w14:paraId="000001F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EXPLAIN query plan - AWS Prescriptive Guidance, accessed April 26, 2025, </w:t>
      </w:r>
      <w:hyperlink r:id="rId25">
        <w:r w:rsidDel="00000000" w:rsidR="00000000" w:rsidRPr="00000000">
          <w:rPr>
            <w:rFonts w:ascii="Google Sans" w:cs="Google Sans" w:eastAsia="Google Sans" w:hAnsi="Google Sans"/>
            <w:color w:val="0000ee"/>
            <w:sz w:val="24"/>
            <w:szCs w:val="24"/>
            <w:u w:val="single"/>
            <w:rtl w:val="0"/>
          </w:rPr>
          <w:t xml:space="preserve">https://docs.aws.amazon.com/prescriptive-guidance/latest/postgresql-query-tuning/explain-query-plan.html</w:t>
        </w:r>
      </w:hyperlink>
      <w:r w:rsidDel="00000000" w:rsidR="00000000" w:rsidRPr="00000000">
        <w:rPr>
          <w:rtl w:val="0"/>
        </w:rPr>
      </w:r>
    </w:p>
    <w:p w:rsidR="00000000" w:rsidDel="00000000" w:rsidP="00000000" w:rsidRDefault="00000000" w:rsidRPr="00000000" w14:paraId="000001F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query performance in Aurora PostgreSQL - Amazon Aurora, accessed April 26, 2025, </w:t>
      </w:r>
      <w:hyperlink r:id="rId2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https://docs.aws.amazon.com/AmazonRDS/latest/AuroraUserGuide/AuroraPostgreSQL.optimizing.queries.html</w:t>
        </w:r>
      </w:hyperlink>
      <w:r w:rsidDel="00000000" w:rsidR="00000000" w:rsidRPr="00000000">
        <w:rPr>
          <w:rtl w:val="0"/>
        </w:rPr>
      </w:r>
    </w:p>
    <w:p w:rsidR="00000000" w:rsidDel="00000000" w:rsidP="00000000" w:rsidRDefault="00000000" w:rsidRPr="00000000" w14:paraId="000001F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Joins, Scale, and Denormalization - DEV Community, accessed April 26, 2025, </w:t>
      </w:r>
      <w:hyperlink r:id="rId27">
        <w:r w:rsidDel="00000000" w:rsidR="00000000" w:rsidRPr="00000000">
          <w:rPr>
            <w:rFonts w:ascii="Google Sans" w:cs="Google Sans" w:eastAsia="Google Sans" w:hAnsi="Google Sans"/>
            <w:color w:val="0000ee"/>
            <w:sz w:val="24"/>
            <w:szCs w:val="24"/>
            <w:u w:val="single"/>
            <w:rtl w:val="0"/>
          </w:rPr>
          <w:t xml:space="preserve">https://dev.to/aws-heroes/joins-and-denormalization-3dan</w:t>
        </w:r>
      </w:hyperlink>
      <w:r w:rsidDel="00000000" w:rsidR="00000000" w:rsidRPr="00000000">
        <w:rPr>
          <w:rtl w:val="0"/>
        </w:rPr>
      </w:r>
    </w:p>
    <w:p w:rsidR="00000000" w:rsidDel="00000000" w:rsidP="00000000" w:rsidRDefault="00000000" w:rsidRPr="00000000" w14:paraId="000001F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supported in Amazon Aurora PostgreSQL and Amazon RDS for PostgreSQL (GIN, GiST, HASH, BRIN) | AWS Database Blog, accessed April 26, 2025, </w:t>
      </w:r>
      <w:hyperlink r:id="rId28">
        <w:r w:rsidDel="00000000" w:rsidR="00000000" w:rsidRPr="00000000">
          <w:rPr>
            <w:rFonts w:ascii="Google Sans" w:cs="Google Sans" w:eastAsia="Google Sans" w:hAnsi="Google Sans"/>
            <w:color w:val="0000ee"/>
            <w:sz w:val="24"/>
            <w:szCs w:val="24"/>
            <w:u w:val="single"/>
            <w:rtl w:val="0"/>
          </w:rPr>
          <w:t xml:space="preserve">https://aws.amazon.com/blogs/database/index-types-supported-in-amazon-aurora-postgresql-and-amazon-rds-for-postgresql-gin-gist-hash-brin/</w:t>
        </w:r>
      </w:hyperlink>
      <w:r w:rsidDel="00000000" w:rsidR="00000000" w:rsidRPr="00000000">
        <w:rPr>
          <w:rtl w:val="0"/>
        </w:rPr>
      </w:r>
    </w:p>
    <w:p w:rsidR="00000000" w:rsidDel="00000000" w:rsidP="00000000" w:rsidRDefault="00000000" w:rsidRPr="00000000" w14:paraId="000001F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anti-patterns &amp; pet peeves : r/PostgreSQL - Reddit, accessed April 26, 2025, </w:t>
      </w:r>
      <w:hyperlink r:id="rId29">
        <w:r w:rsidDel="00000000" w:rsidR="00000000" w:rsidRPr="00000000">
          <w:rPr>
            <w:rFonts w:ascii="Google Sans" w:cs="Google Sans" w:eastAsia="Google Sans" w:hAnsi="Google Sans"/>
            <w:color w:val="0000ee"/>
            <w:sz w:val="24"/>
            <w:szCs w:val="24"/>
            <w:u w:val="single"/>
            <w:rtl w:val="0"/>
          </w:rPr>
          <w:t xml:space="preserve">https://www.reddit.com/r/PostgreSQL/comments/1jstmhz/postgres_antipatterns_pet_peeves/</w:t>
        </w:r>
      </w:hyperlink>
      <w:r w:rsidDel="00000000" w:rsidR="00000000" w:rsidRPr="00000000">
        <w:rPr>
          <w:rtl w:val="0"/>
        </w:rPr>
      </w:r>
    </w:p>
    <w:p w:rsidR="00000000" w:rsidDel="00000000" w:rsidP="00000000" w:rsidRDefault="00000000" w:rsidRPr="00000000" w14:paraId="0000020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Oracle and PostgreSQL data types - AWS Documentation, accessed April 27, 2025, </w:t>
      </w:r>
      <w:hyperlink r:id="rId30">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https://docs.aws.amazon.com/dms/latest/oracle-to-aurora-postgresql-migration-playbook/chap-oracle-aurora-pg.tables.common.html</w:t>
        </w:r>
      </w:hyperlink>
      <w:r w:rsidDel="00000000" w:rsidR="00000000" w:rsidRPr="00000000">
        <w:rPr>
          <w:rtl w:val="0"/>
        </w:rPr>
      </w:r>
    </w:p>
    <w:p w:rsidR="00000000" w:rsidDel="00000000" w:rsidP="00000000" w:rsidRDefault="00000000" w:rsidRPr="00000000" w14:paraId="0000020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vs. PostgreSQL: a Complete Comparison in 2025 - Bytebase, accessed April 27, 2025, </w:t>
      </w:r>
      <w:hyperlink r:id="rId31">
        <w:r w:rsidDel="00000000" w:rsidR="00000000" w:rsidRPr="00000000">
          <w:rPr>
            <w:rFonts w:ascii="Google Sans" w:cs="Google Sans" w:eastAsia="Google Sans" w:hAnsi="Google Sans"/>
            <w:color w:val="0000ee"/>
            <w:sz w:val="24"/>
            <w:szCs w:val="24"/>
            <w:u w:val="single"/>
            <w:rtl w:val="0"/>
          </w:rPr>
          <w:t xml:space="preserve">https://www.bytebase.com/blog/oracle-vs-postgres/</w:t>
        </w:r>
      </w:hyperlink>
      <w:r w:rsidDel="00000000" w:rsidR="00000000" w:rsidRPr="00000000">
        <w:rPr>
          <w:rtl w:val="0"/>
        </w:rPr>
      </w:r>
    </w:p>
    <w:p w:rsidR="00000000" w:rsidDel="00000000" w:rsidP="00000000" w:rsidRDefault="00000000" w:rsidRPr="00000000" w14:paraId="0000020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data modeling with Amazon DocumentDB (with MongoDB compatibility) for relational database users - AWS, accessed April 26, 2025, </w:t>
      </w:r>
      <w:hyperlink r:id="rId32">
        <w:r w:rsidDel="00000000" w:rsidR="00000000" w:rsidRPr="00000000">
          <w:rPr>
            <w:rFonts w:ascii="Google Sans" w:cs="Google Sans" w:eastAsia="Google Sans" w:hAnsi="Google Sans"/>
            <w:color w:val="0000ee"/>
            <w:sz w:val="24"/>
            <w:szCs w:val="24"/>
            <w:u w:val="single"/>
            <w:rtl w:val="0"/>
          </w:rPr>
          <w:t xml:space="preserve">https://aws.amazon.com/blogs/database/introduction-to-data-modeling-with-amazon-documentdb-with-mongodb-compatibility-for-relational-database-users/</w:t>
        </w:r>
      </w:hyperlink>
      <w:r w:rsidDel="00000000" w:rsidR="00000000" w:rsidRPr="00000000">
        <w:rPr>
          <w:rtl w:val="0"/>
        </w:rPr>
      </w:r>
    </w:p>
    <w:p w:rsidR="00000000" w:rsidDel="00000000" w:rsidP="00000000" w:rsidRDefault="00000000" w:rsidRPr="00000000" w14:paraId="0000020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Database Schema in PostgreSQL: An Ultimate Guide - Airbyte, accessed April 27, 2025, </w:t>
      </w:r>
      <w:hyperlink r:id="rId33">
        <w:r w:rsidDel="00000000" w:rsidR="00000000" w:rsidRPr="00000000">
          <w:rPr>
            <w:rFonts w:ascii="Google Sans" w:cs="Google Sans" w:eastAsia="Google Sans" w:hAnsi="Google Sans"/>
            <w:color w:val="0000ee"/>
            <w:sz w:val="24"/>
            <w:szCs w:val="24"/>
            <w:u w:val="single"/>
            <w:rtl w:val="0"/>
          </w:rPr>
          <w:t xml:space="preserve">https://airbyte.com/data-engineering-resources/create-database-schema-in-postgresql</w:t>
        </w:r>
      </w:hyperlink>
      <w:r w:rsidDel="00000000" w:rsidR="00000000" w:rsidRPr="00000000">
        <w:rPr>
          <w:rtl w:val="0"/>
        </w:rPr>
      </w:r>
    </w:p>
    <w:p w:rsidR="00000000" w:rsidDel="00000000" w:rsidP="00000000" w:rsidRDefault="00000000" w:rsidRPr="00000000" w14:paraId="0000020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Schema Tutorial: How to Create Schema in PostgreSQL - Estuary, accessed April 27, 2025, </w:t>
      </w:r>
      <w:hyperlink r:id="rId34">
        <w:r w:rsidDel="00000000" w:rsidR="00000000" w:rsidRPr="00000000">
          <w:rPr>
            <w:rFonts w:ascii="Google Sans" w:cs="Google Sans" w:eastAsia="Google Sans" w:hAnsi="Google Sans"/>
            <w:color w:val="0000ee"/>
            <w:sz w:val="24"/>
            <w:szCs w:val="24"/>
            <w:u w:val="single"/>
            <w:rtl w:val="0"/>
          </w:rPr>
          <w:t xml:space="preserve">https://estuary.dev/blog/postgres-schema/</w:t>
        </w:r>
      </w:hyperlink>
      <w:r w:rsidDel="00000000" w:rsidR="00000000" w:rsidRPr="00000000">
        <w:rPr>
          <w:rtl w:val="0"/>
        </w:rPr>
      </w:r>
    </w:p>
    <w:p w:rsidR="00000000" w:rsidDel="00000000" w:rsidP="00000000" w:rsidRDefault="00000000" w:rsidRPr="00000000" w14:paraId="0000020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41.13. Porting from Oracle PL/SQL - PostgreSQL, accessed April 27, 2025, </w:t>
      </w:r>
      <w:hyperlink r:id="rId35">
        <w:r w:rsidDel="00000000" w:rsidR="00000000" w:rsidRPr="00000000">
          <w:rPr>
            <w:rFonts w:ascii="Google Sans" w:cs="Google Sans" w:eastAsia="Google Sans" w:hAnsi="Google Sans"/>
            <w:color w:val="0000ee"/>
            <w:sz w:val="24"/>
            <w:szCs w:val="24"/>
            <w:u w:val="single"/>
            <w:rtl w:val="0"/>
          </w:rPr>
          <w:t xml:space="preserve">https://www.postgresql.org/docs/current/plpgsql-porting.html</w:t>
        </w:r>
      </w:hyperlink>
      <w:r w:rsidDel="00000000" w:rsidR="00000000" w:rsidRPr="00000000">
        <w:rPr>
          <w:rtl w:val="0"/>
        </w:rPr>
      </w:r>
    </w:p>
    <w:p w:rsidR="00000000" w:rsidDel="00000000" w:rsidP="00000000" w:rsidRDefault="00000000" w:rsidRPr="00000000" w14:paraId="0000020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security best practices for Amazon RDS for PostgreSQL and Amazon Aurora PostgreSQL-Compatible Edition | AWS Database Blog, accessed April 26, 2025, </w:t>
      </w:r>
      <w:hyperlink r:id="rId36">
        <w:r w:rsidDel="00000000" w:rsidR="00000000" w:rsidRPr="00000000">
          <w:rPr>
            <w:rFonts w:ascii="Google Sans" w:cs="Google Sans" w:eastAsia="Google Sans" w:hAnsi="Google Sans"/>
            <w:color w:val="0000ee"/>
            <w:sz w:val="24"/>
            <w:szCs w:val="24"/>
            <w:u w:val="single"/>
            <w:rtl w:val="0"/>
          </w:rPr>
          <w:t xml:space="preserve">https://aws.amazon.com/blogs/database/overview-of-security-best-practices-for-amazon-rds-for-postgresql-and-amazon-aurora-postgresql-compatible-edition/</w:t>
        </w:r>
      </w:hyperlink>
      <w:r w:rsidDel="00000000" w:rsidR="00000000" w:rsidRPr="00000000">
        <w:rPr>
          <w:rtl w:val="0"/>
        </w:rPr>
      </w:r>
    </w:p>
    <w:p w:rsidR="00000000" w:rsidDel="00000000" w:rsidP="00000000" w:rsidRDefault="00000000" w:rsidRPr="00000000" w14:paraId="0000020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From Oracle to PostgreSQL - What You Should Know - Severalnines, accessed April 27, 2025, </w:t>
      </w:r>
      <w:hyperlink r:id="rId37">
        <w:r w:rsidDel="00000000" w:rsidR="00000000" w:rsidRPr="00000000">
          <w:rPr>
            <w:rFonts w:ascii="Google Sans" w:cs="Google Sans" w:eastAsia="Google Sans" w:hAnsi="Google Sans"/>
            <w:color w:val="0000ee"/>
            <w:sz w:val="24"/>
            <w:szCs w:val="24"/>
            <w:u w:val="single"/>
            <w:rtl w:val="0"/>
          </w:rPr>
          <w:t xml:space="preserve">https://severalnines.com/blog/migrating-oracle-postgresql-what-you-should-know/</w:t>
        </w:r>
      </w:hyperlink>
      <w:r w:rsidDel="00000000" w:rsidR="00000000" w:rsidRPr="00000000">
        <w:rPr>
          <w:rtl w:val="0"/>
        </w:rPr>
      </w:r>
    </w:p>
    <w:p w:rsidR="00000000" w:rsidDel="00000000" w:rsidP="00000000" w:rsidRDefault="00000000" w:rsidRPr="00000000" w14:paraId="0000020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procedures and functions and PostgreSQL stored procedures - Oracle to Aurora PostgreSQL Migration Playbook - AWS Documentation, accessed April 27, 2025, </w:t>
      </w:r>
      <w:hyperlink r:id="rId38">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https://docs.aws.amazon.com/dms/latest/oracle-to-aurora-postgresql-migration-playbook/chap-oracle-aurora-pg.sql.stored.html</w:t>
        </w:r>
      </w:hyperlink>
      <w:r w:rsidDel="00000000" w:rsidR="00000000" w:rsidRPr="00000000">
        <w:rPr>
          <w:rtl w:val="0"/>
        </w:rPr>
      </w:r>
    </w:p>
    <w:p w:rsidR="00000000" w:rsidDel="00000000" w:rsidP="00000000" w:rsidRDefault="00000000" w:rsidRPr="00000000" w14:paraId="0000020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Performance Tuning: Optimizing Database Indexes - Timescale, accessed April 26, 2025, </w:t>
      </w:r>
      <w:hyperlink r:id="rId39">
        <w:r w:rsidDel="00000000" w:rsidR="00000000" w:rsidRPr="00000000">
          <w:rPr>
            <w:rFonts w:ascii="Google Sans" w:cs="Google Sans" w:eastAsia="Google Sans" w:hAnsi="Google Sans"/>
            <w:color w:val="0000ee"/>
            <w:sz w:val="24"/>
            <w:szCs w:val="24"/>
            <w:u w:val="single"/>
            <w:rtl w:val="0"/>
          </w:rPr>
          <w:t xml:space="preserve">https://www.timescale.com/learn/postgresql-performance-tuning-optimizing-database-indexes</w:t>
        </w:r>
      </w:hyperlink>
      <w:r w:rsidDel="00000000" w:rsidR="00000000" w:rsidRPr="00000000">
        <w:rPr>
          <w:rtl w:val="0"/>
        </w:rPr>
      </w:r>
    </w:p>
    <w:p w:rsidR="00000000" w:rsidDel="00000000" w:rsidP="00000000" w:rsidRDefault="00000000" w:rsidRPr="00000000" w14:paraId="0000020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supported in Amazon Aurora PostgreSQL and Amazon RDS for PostgreSQL (B-tree) | AWS Database Blog, accessed April 26, 2025, </w:t>
      </w:r>
      <w:hyperlink r:id="rId40">
        <w:r w:rsidDel="00000000" w:rsidR="00000000" w:rsidRPr="00000000">
          <w:rPr>
            <w:rFonts w:ascii="Google Sans" w:cs="Google Sans" w:eastAsia="Google Sans" w:hAnsi="Google Sans"/>
            <w:color w:val="0000ee"/>
            <w:sz w:val="24"/>
            <w:szCs w:val="24"/>
            <w:u w:val="single"/>
            <w:rtl w:val="0"/>
          </w:rPr>
          <w:t xml:space="preserve">https://aws.amazon.com/blogs/database/index-types-supported-in-amazon-aurora-postgresql-and-amazon-rds-for-postgresql-b-tree/</w:t>
        </w:r>
      </w:hyperlink>
      <w:r w:rsidDel="00000000" w:rsidR="00000000" w:rsidRPr="00000000">
        <w:rPr>
          <w:rtl w:val="0"/>
        </w:rPr>
      </w:r>
    </w:p>
    <w:p w:rsidR="00000000" w:rsidDel="00000000" w:rsidP="00000000" w:rsidRDefault="00000000" w:rsidRPr="00000000" w14:paraId="0000020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CREATE INDEX - PostgreSQL, accessed April 26, 2025, </w:t>
      </w:r>
      <w:hyperlink r:id="rId41">
        <w:r w:rsidDel="00000000" w:rsidR="00000000" w:rsidRPr="00000000">
          <w:rPr>
            <w:rFonts w:ascii="Google Sans" w:cs="Google Sans" w:eastAsia="Google Sans" w:hAnsi="Google Sans"/>
            <w:color w:val="0000ee"/>
            <w:sz w:val="24"/>
            <w:szCs w:val="24"/>
            <w:u w:val="single"/>
            <w:rtl w:val="0"/>
          </w:rPr>
          <w:t xml:space="preserve">https://www.postgresql.org/docs/current/sql-createindex.html</w:t>
        </w:r>
      </w:hyperlink>
      <w:r w:rsidDel="00000000" w:rsidR="00000000" w:rsidRPr="00000000">
        <w:rPr>
          <w:rtl w:val="0"/>
        </w:rPr>
      </w:r>
    </w:p>
    <w:p w:rsidR="00000000" w:rsidDel="00000000" w:rsidP="00000000" w:rsidRDefault="00000000" w:rsidRPr="00000000" w14:paraId="0000020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Indexing Best Practices Guide - MyDBOPS, accessed April 27, 2025, </w:t>
      </w:r>
      <w:hyperlink r:id="rId42">
        <w:r w:rsidDel="00000000" w:rsidR="00000000" w:rsidRPr="00000000">
          <w:rPr>
            <w:rFonts w:ascii="Google Sans" w:cs="Google Sans" w:eastAsia="Google Sans" w:hAnsi="Google Sans"/>
            <w:color w:val="0000ee"/>
            <w:sz w:val="24"/>
            <w:szCs w:val="24"/>
            <w:u w:val="single"/>
            <w:rtl w:val="0"/>
          </w:rPr>
          <w:t xml:space="preserve">https://www.mydbops.com/blog/postgresql-indexing-best-practices-guide</w:t>
        </w:r>
      </w:hyperlink>
      <w:r w:rsidDel="00000000" w:rsidR="00000000" w:rsidRPr="00000000">
        <w:rPr>
          <w:rtl w:val="0"/>
        </w:rPr>
      </w:r>
    </w:p>
    <w:p w:rsidR="00000000" w:rsidDel="00000000" w:rsidP="00000000" w:rsidRDefault="00000000" w:rsidRPr="00000000" w14:paraId="0000020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in PostgreSQL: Learning PostgreSQL with Grant - Redgate Software, accessed April 27, 2025, </w:t>
      </w:r>
      <w:hyperlink r:id="rId43">
        <w:r w:rsidDel="00000000" w:rsidR="00000000" w:rsidRPr="00000000">
          <w:rPr>
            <w:rFonts w:ascii="Google Sans" w:cs="Google Sans" w:eastAsia="Google Sans" w:hAnsi="Google Sans"/>
            <w:color w:val="0000ee"/>
            <w:sz w:val="24"/>
            <w:szCs w:val="24"/>
            <w:u w:val="single"/>
            <w:rtl w:val="0"/>
          </w:rPr>
          <w:t xml:space="preserve">https://www.red-gate.com/simple-talk/databases/postgresql/index-types-in-postgresql-learning-postgresql-with-grant/</w:t>
        </w:r>
      </w:hyperlink>
      <w:r w:rsidDel="00000000" w:rsidR="00000000" w:rsidRPr="00000000">
        <w:rPr>
          <w:rtl w:val="0"/>
        </w:rPr>
      </w:r>
    </w:p>
    <w:p w:rsidR="00000000" w:rsidDel="00000000" w:rsidP="00000000" w:rsidRDefault="00000000" w:rsidRPr="00000000" w14:paraId="0000020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Indexing Best Practices - Mydbops, accessed April 26, 2025, </w:t>
      </w:r>
      <w:hyperlink r:id="rId44">
        <w:r w:rsidDel="00000000" w:rsidR="00000000" w:rsidRPr="00000000">
          <w:rPr>
            <w:rFonts w:ascii="Google Sans" w:cs="Google Sans" w:eastAsia="Google Sans" w:hAnsi="Google Sans"/>
            <w:color w:val="0000ee"/>
            <w:sz w:val="24"/>
            <w:szCs w:val="24"/>
            <w:u w:val="single"/>
            <w:rtl w:val="0"/>
          </w:rPr>
          <w:t xml:space="preserve">https://www.mydbops.com/blog/postgresql-indexing-best-practices</w:t>
        </w:r>
      </w:hyperlink>
      <w:r w:rsidDel="00000000" w:rsidR="00000000" w:rsidRPr="00000000">
        <w:rPr>
          <w:rtl w:val="0"/>
        </w:rPr>
      </w:r>
    </w:p>
    <w:p w:rsidR="00000000" w:rsidDel="00000000" w:rsidP="00000000" w:rsidRDefault="00000000" w:rsidRPr="00000000" w14:paraId="0000020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supported in Amazon Aurora PostgreSQL and Amazon RDS for PostgreSQL (GIN, GiST, HASH, BRIN) - The AWS News Feed, accessed April 26, 2025, </w:t>
      </w:r>
      <w:hyperlink r:id="rId45">
        <w:r w:rsidDel="00000000" w:rsidR="00000000" w:rsidRPr="00000000">
          <w:rPr>
            <w:rFonts w:ascii="Google Sans" w:cs="Google Sans" w:eastAsia="Google Sans" w:hAnsi="Google Sans"/>
            <w:color w:val="0000ee"/>
            <w:sz w:val="24"/>
            <w:szCs w:val="24"/>
            <w:u w:val="single"/>
            <w:rtl w:val="0"/>
          </w:rPr>
          <w:t xml:space="preserve">https://aws-news.com/article/0190c223-ad4f-d8d1-332d-f1cf2649dd7a</w:t>
        </w:r>
      </w:hyperlink>
      <w:r w:rsidDel="00000000" w:rsidR="00000000" w:rsidRPr="00000000">
        <w:rPr>
          <w:rtl w:val="0"/>
        </w:rPr>
      </w:r>
    </w:p>
    <w:p w:rsidR="00000000" w:rsidDel="00000000" w:rsidP="00000000" w:rsidRDefault="00000000" w:rsidRPr="00000000" w14:paraId="0000021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 AWS Database Blog, accessed April 26, 2025, </w:t>
      </w:r>
      <w:hyperlink r:id="rId46">
        <w:r w:rsidDel="00000000" w:rsidR="00000000" w:rsidRPr="00000000">
          <w:rPr>
            <w:rFonts w:ascii="Google Sans" w:cs="Google Sans" w:eastAsia="Google Sans" w:hAnsi="Google Sans"/>
            <w:color w:val="0000ee"/>
            <w:sz w:val="24"/>
            <w:szCs w:val="24"/>
            <w:u w:val="single"/>
            <w:rtl w:val="0"/>
          </w:rPr>
          <w:t xml:space="preserve">https://aws.amazon.com/blogs/database/category/database/amazon-aurora/page/7/</w:t>
        </w:r>
      </w:hyperlink>
      <w:r w:rsidDel="00000000" w:rsidR="00000000" w:rsidRPr="00000000">
        <w:rPr>
          <w:rtl w:val="0"/>
        </w:rPr>
      </w:r>
    </w:p>
    <w:p w:rsidR="00000000" w:rsidDel="00000000" w:rsidP="00000000" w:rsidRDefault="00000000" w:rsidRPr="00000000" w14:paraId="0000021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very large databases ? : r/PostgreSQL - Reddit, accessed April 26, 2025, </w:t>
      </w:r>
      <w:hyperlink r:id="rId47">
        <w:r w:rsidDel="00000000" w:rsidR="00000000" w:rsidRPr="00000000">
          <w:rPr>
            <w:rFonts w:ascii="Google Sans" w:cs="Google Sans" w:eastAsia="Google Sans" w:hAnsi="Google Sans"/>
            <w:color w:val="0000ee"/>
            <w:sz w:val="24"/>
            <w:szCs w:val="24"/>
            <w:u w:val="single"/>
            <w:rtl w:val="0"/>
          </w:rPr>
          <w:t xml:space="preserve">https://www.reddit.com/r/PostgreSQL/comments/145y391/best_practices_for_very_large_databases/</w:t>
        </w:r>
      </w:hyperlink>
      <w:r w:rsidDel="00000000" w:rsidR="00000000" w:rsidRPr="00000000">
        <w:rPr>
          <w:rtl w:val="0"/>
        </w:rPr>
      </w:r>
    </w:p>
    <w:p w:rsidR="00000000" w:rsidDel="00000000" w:rsidP="00000000" w:rsidRDefault="00000000" w:rsidRPr="00000000" w14:paraId="0000021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Partition existing tables using native commands in Amazon RDS for PostgreSQL and Amazon Aurora PostgreSQL | AWS Database Blog, accessed April 26, 2025, </w:t>
      </w:r>
      <w:hyperlink r:id="rId48">
        <w:r w:rsidDel="00000000" w:rsidR="00000000" w:rsidRPr="00000000">
          <w:rPr>
            <w:rFonts w:ascii="Google Sans" w:cs="Google Sans" w:eastAsia="Google Sans" w:hAnsi="Google Sans"/>
            <w:color w:val="0000ee"/>
            <w:sz w:val="24"/>
            <w:szCs w:val="24"/>
            <w:u w:val="single"/>
            <w:rtl w:val="0"/>
          </w:rPr>
          <w:t xml:space="preserve">https://aws.amazon.com/blogs/database/partition-existing-tables-using-native-commands-in-amazon-rds-for-postgresql-and-amazon-aurora-postgresql/</w:t>
        </w:r>
      </w:hyperlink>
      <w:r w:rsidDel="00000000" w:rsidR="00000000" w:rsidRPr="00000000">
        <w:rPr>
          <w:rtl w:val="0"/>
        </w:rPr>
      </w:r>
    </w:p>
    <w:p w:rsidR="00000000" w:rsidDel="00000000" w:rsidP="00000000" w:rsidRDefault="00000000" w:rsidRPr="00000000" w14:paraId="0000021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table partitioning and PostgreSQL partitions and table inheritance - Oracle to Aurora PostgreSQL Migration Playbook - AWS Documentation, accessed April 26, 2025, </w:t>
      </w:r>
      <w:hyperlink r:id="rId49">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https://docs.aws.amazon.com/dms/latest/oracle-to-aurora-postgresql-migration-playbook/chap-oracle-aurora-pg.storage.partition.html</w:t>
        </w:r>
      </w:hyperlink>
      <w:r w:rsidDel="00000000" w:rsidR="00000000" w:rsidRPr="00000000">
        <w:rPr>
          <w:rtl w:val="0"/>
        </w:rPr>
      </w:r>
    </w:p>
    <w:p w:rsidR="00000000" w:rsidDel="00000000" w:rsidP="00000000" w:rsidRDefault="00000000" w:rsidRPr="00000000" w14:paraId="0000021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5.12. Table Partitioning - PostgreSQL, accessed April 26, 2025, </w:t>
      </w:r>
      <w:hyperlink r:id="rId50">
        <w:r w:rsidDel="00000000" w:rsidR="00000000" w:rsidRPr="00000000">
          <w:rPr>
            <w:rFonts w:ascii="Google Sans" w:cs="Google Sans" w:eastAsia="Google Sans" w:hAnsi="Google Sans"/>
            <w:color w:val="0000ee"/>
            <w:sz w:val="24"/>
            <w:szCs w:val="24"/>
            <w:u w:val="single"/>
            <w:rtl w:val="0"/>
          </w:rPr>
          <w:t xml:space="preserve">https://www.postgresql.org/docs/current/ddl-partitioning.html</w:t>
        </w:r>
      </w:hyperlink>
      <w:r w:rsidDel="00000000" w:rsidR="00000000" w:rsidRPr="00000000">
        <w:rPr>
          <w:rtl w:val="0"/>
        </w:rPr>
      </w:r>
    </w:p>
    <w:p w:rsidR="00000000" w:rsidDel="00000000" w:rsidP="00000000" w:rsidRDefault="00000000" w:rsidRPr="00000000" w14:paraId="0000021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interval partitioning maintenance, and monitoring in Amazon RDS for PostgreSQL and Amazon Aurora PostgreSQL | AWS Database Blog, accessed April 26, 2025, </w:t>
      </w:r>
      <w:hyperlink r:id="rId51">
        <w:r w:rsidDel="00000000" w:rsidR="00000000" w:rsidRPr="00000000">
          <w:rPr>
            <w:rFonts w:ascii="Google Sans" w:cs="Google Sans" w:eastAsia="Google Sans" w:hAnsi="Google Sans"/>
            <w:color w:val="0000ee"/>
            <w:sz w:val="24"/>
            <w:szCs w:val="24"/>
            <w:u w:val="single"/>
            <w:rtl w:val="0"/>
          </w:rPr>
          <w:t xml:space="preserve">https://aws.amazon.com/blogs/database/automate-interval-partitioning-maintenance-and-monitoring-in-amazon-rds-for-postgresql-and-amazon-aurora-postgresql/</w:t>
        </w:r>
      </w:hyperlink>
      <w:r w:rsidDel="00000000" w:rsidR="00000000" w:rsidRPr="00000000">
        <w:rPr>
          <w:rtl w:val="0"/>
        </w:rPr>
      </w:r>
    </w:p>
    <w:p w:rsidR="00000000" w:rsidDel="00000000" w:rsidP="00000000" w:rsidRDefault="00000000" w:rsidRPr="00000000" w14:paraId="0000021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pg_partman extension | YugabyteDB Docs, accessed April 27, 2025, </w:t>
      </w:r>
      <w:hyperlink r:id="rId52">
        <w:r w:rsidDel="00000000" w:rsidR="00000000" w:rsidRPr="00000000">
          <w:rPr>
            <w:rFonts w:ascii="Google Sans" w:cs="Google Sans" w:eastAsia="Google Sans" w:hAnsi="Google Sans"/>
            <w:color w:val="0000ee"/>
            <w:sz w:val="24"/>
            <w:szCs w:val="24"/>
            <w:u w:val="single"/>
            <w:rtl w:val="0"/>
          </w:rPr>
          <w:t xml:space="preserve">https://docs.yugabyte.com/preview/explore/ysql-language-features/pg-extensions/extension-pgpartman/</w:t>
        </w:r>
      </w:hyperlink>
      <w:r w:rsidDel="00000000" w:rsidR="00000000" w:rsidRPr="00000000">
        <w:rPr>
          <w:rtl w:val="0"/>
        </w:rPr>
      </w:r>
    </w:p>
    <w:p w:rsidR="00000000" w:rsidDel="00000000" w:rsidP="00000000" w:rsidRDefault="00000000" w:rsidRPr="00000000" w14:paraId="0000021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Partition Manager Extension (pg_partman) - PGXN, accessed April 27, 2025, </w:t>
      </w:r>
      <w:hyperlink r:id="rId53">
        <w:r w:rsidDel="00000000" w:rsidR="00000000" w:rsidRPr="00000000">
          <w:rPr>
            <w:rFonts w:ascii="Google Sans" w:cs="Google Sans" w:eastAsia="Google Sans" w:hAnsi="Google Sans"/>
            <w:color w:val="0000ee"/>
            <w:sz w:val="24"/>
            <w:szCs w:val="24"/>
            <w:u w:val="single"/>
            <w:rtl w:val="0"/>
          </w:rPr>
          <w:t xml:space="preserve">https://pgxn.org/dist/pg_partman/doc/pg_partman.html</w:t>
        </w:r>
      </w:hyperlink>
      <w:r w:rsidDel="00000000" w:rsidR="00000000" w:rsidRPr="00000000">
        <w:rPr>
          <w:rtl w:val="0"/>
        </w:rPr>
      </w:r>
    </w:p>
    <w:p w:rsidR="00000000" w:rsidDel="00000000" w:rsidP="00000000" w:rsidRDefault="00000000" w:rsidRPr="00000000" w14:paraId="0000021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Aurora PostgreSQL connection churn with pooling - AWS Documentation, accessed April 27, 2025, </w:t>
      </w:r>
      <w:hyperlink r:id="rId5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https://docs.aws.amazon.com/AmazonRDS/latest/AuroraUserGuide/AuroraPostgreSQL.BestPractices.connection_pooling.html</w:t>
        </w:r>
      </w:hyperlink>
      <w:r w:rsidDel="00000000" w:rsidR="00000000" w:rsidRPr="00000000">
        <w:rPr>
          <w:rtl w:val="0"/>
        </w:rPr>
      </w:r>
    </w:p>
    <w:p w:rsidR="00000000" w:rsidDel="00000000" w:rsidP="00000000" w:rsidRDefault="00000000" w:rsidRPr="00000000" w14:paraId="0000021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Amazon Aurora PostgreSQL | Integrate.io, accessed April 26, 2025, </w:t>
      </w:r>
      <w:hyperlink r:id="rId55">
        <w:r w:rsidDel="00000000" w:rsidR="00000000" w:rsidRPr="00000000">
          <w:rPr>
            <w:rFonts w:ascii="Google Sans" w:cs="Google Sans" w:eastAsia="Google Sans" w:hAnsi="Google Sans"/>
            <w:color w:val="0000ee"/>
            <w:sz w:val="24"/>
            <w:szCs w:val="24"/>
            <w:u w:val="single"/>
            <w:rtl w:val="0"/>
          </w:rPr>
          <w:t xml:space="preserve">https://www.integrate.io/blog/set-up-amazon-aurora-postgresql/</w:t>
        </w:r>
      </w:hyperlink>
      <w:r w:rsidDel="00000000" w:rsidR="00000000" w:rsidRPr="00000000">
        <w:rPr>
          <w:rtl w:val="0"/>
        </w:rPr>
      </w:r>
    </w:p>
    <w:p w:rsidR="00000000" w:rsidDel="00000000" w:rsidP="00000000" w:rsidRDefault="00000000" w:rsidRPr="00000000" w14:paraId="0000021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Inquiry on Different Connection Pool Settings for RDS Proxy with Aurora PostgreSQL, accessed April 26, 2025, </w:t>
      </w:r>
      <w:hyperlink r:id="rId56">
        <w:r w:rsidDel="00000000" w:rsidR="00000000" w:rsidRPr="00000000">
          <w:rPr>
            <w:rFonts w:ascii="Google Sans" w:cs="Google Sans" w:eastAsia="Google Sans" w:hAnsi="Google Sans"/>
            <w:color w:val="0000ee"/>
            <w:sz w:val="24"/>
            <w:szCs w:val="24"/>
            <w:u w:val="single"/>
            <w:rtl w:val="0"/>
          </w:rPr>
          <w:t xml:space="preserve">https://repost.aws/questions/QUfGBEjKUpSaeSpqqbynV3rw/inquiry-on-different-connection-pool-settings-for-rds-proxy-with-aurora-postgresql</w:t>
        </w:r>
      </w:hyperlink>
      <w:r w:rsidDel="00000000" w:rsidR="00000000" w:rsidRPr="00000000">
        <w:rPr>
          <w:rtl w:val="0"/>
        </w:rPr>
      </w:r>
    </w:p>
    <w:p w:rsidR="00000000" w:rsidDel="00000000" w:rsidP="00000000" w:rsidRDefault="00000000" w:rsidRPr="00000000" w14:paraId="0000021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RDS Proxy connection considerations - Amazon Aurora - AWS Documentation, accessed April 27, 2025, </w:t>
      </w:r>
      <w:hyperlink r:id="rId5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https://docs.aws.amazon.com/AmazonRDS/latest/AuroraUserGuide/rds-proxy-connections.html</w:t>
        </w:r>
      </w:hyperlink>
      <w:r w:rsidDel="00000000" w:rsidR="00000000" w:rsidRPr="00000000">
        <w:rPr>
          <w:rtl w:val="0"/>
        </w:rPr>
      </w:r>
    </w:p>
    <w:p w:rsidR="00000000" w:rsidDel="00000000" w:rsidP="00000000" w:rsidRDefault="00000000" w:rsidRPr="00000000" w14:paraId="0000021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RDS Proxy v. Connection Pooling in Lambda : r/aws - Reddit, accessed April 27, 2025, </w:t>
      </w:r>
      <w:hyperlink r:id="rId58">
        <w:r w:rsidDel="00000000" w:rsidR="00000000" w:rsidRPr="00000000">
          <w:rPr>
            <w:rFonts w:ascii="Google Sans" w:cs="Google Sans" w:eastAsia="Google Sans" w:hAnsi="Google Sans"/>
            <w:color w:val="0000ee"/>
            <w:sz w:val="24"/>
            <w:szCs w:val="24"/>
            <w:u w:val="single"/>
            <w:rtl w:val="0"/>
          </w:rPr>
          <w:t xml:space="preserve">https://www.reddit.com/r/aws/comments/1fi9734/rds_proxy_v_connection_pooling_in_lambda/</w:t>
        </w:r>
      </w:hyperlink>
      <w:r w:rsidDel="00000000" w:rsidR="00000000" w:rsidRPr="00000000">
        <w:rPr>
          <w:rtl w:val="0"/>
        </w:rPr>
      </w:r>
    </w:p>
    <w:p w:rsidR="00000000" w:rsidDel="00000000" w:rsidP="00000000" w:rsidRDefault="00000000" w:rsidRPr="00000000" w14:paraId="0000021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Gateway -&gt; Lambda -&gt; Postgres Aurora -&gt; Lambda. Looking for best practices and design. : r/aws - Reddit, accessed April 26, 2025, </w:t>
      </w:r>
      <w:hyperlink r:id="rId59">
        <w:r w:rsidDel="00000000" w:rsidR="00000000" w:rsidRPr="00000000">
          <w:rPr>
            <w:rFonts w:ascii="Google Sans" w:cs="Google Sans" w:eastAsia="Google Sans" w:hAnsi="Google Sans"/>
            <w:color w:val="0000ee"/>
            <w:sz w:val="24"/>
            <w:szCs w:val="24"/>
            <w:u w:val="single"/>
            <w:rtl w:val="0"/>
          </w:rPr>
          <w:t xml:space="preserve">https://www.reddit.com/r/aws/comments/asax5y/api_gateway_lambda_postgres_aurora_lambda_looking/</w:t>
        </w:r>
      </w:hyperlink>
      <w:r w:rsidDel="00000000" w:rsidR="00000000" w:rsidRPr="00000000">
        <w:rPr>
          <w:rtl w:val="0"/>
        </w:rPr>
      </w:r>
    </w:p>
    <w:p w:rsidR="00000000" w:rsidDel="00000000" w:rsidP="00000000" w:rsidRDefault="00000000" w:rsidRPr="00000000" w14:paraId="0000021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to Secure PostgreSQL AWS RDS/Aurora - Datavail, accessed April 26, 2025, </w:t>
      </w:r>
      <w:hyperlink r:id="rId60">
        <w:r w:rsidDel="00000000" w:rsidR="00000000" w:rsidRPr="00000000">
          <w:rPr>
            <w:rFonts w:ascii="Google Sans" w:cs="Google Sans" w:eastAsia="Google Sans" w:hAnsi="Google Sans"/>
            <w:color w:val="0000ee"/>
            <w:sz w:val="24"/>
            <w:szCs w:val="24"/>
            <w:u w:val="single"/>
            <w:rtl w:val="0"/>
          </w:rPr>
          <w:t xml:space="preserve">https://www.datavail.com/blog/10-best-practices-to-secure-postgresql-aws-rds-aurora/</w:t>
        </w:r>
      </w:hyperlink>
      <w:r w:rsidDel="00000000" w:rsidR="00000000" w:rsidRPr="00000000">
        <w:rPr>
          <w:rtl w:val="0"/>
        </w:rPr>
      </w:r>
    </w:p>
    <w:p w:rsidR="00000000" w:rsidDel="00000000" w:rsidP="00000000" w:rsidRDefault="00000000" w:rsidRPr="00000000" w14:paraId="0000021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Aurora Cluster DB failover, unable to write to DB - Stack Overflow, accessed April 26, 2025, </w:t>
      </w:r>
      <w:hyperlink r:id="rId61">
        <w:r w:rsidDel="00000000" w:rsidR="00000000" w:rsidRPr="00000000">
          <w:rPr>
            <w:rFonts w:ascii="Google Sans" w:cs="Google Sans" w:eastAsia="Google Sans" w:hAnsi="Google Sans"/>
            <w:color w:val="0000ee"/>
            <w:sz w:val="24"/>
            <w:szCs w:val="24"/>
            <w:u w:val="single"/>
            <w:rtl w:val="0"/>
          </w:rPr>
          <w:t xml:space="preserve">https://stackoverflow.com/questions/49929208/after-aurora-cluster-db-failover-unable-to-write-to-db</w:t>
        </w:r>
      </w:hyperlink>
      <w:r w:rsidDel="00000000" w:rsidR="00000000" w:rsidRPr="00000000">
        <w:rPr>
          <w:rtl w:val="0"/>
        </w:rPr>
      </w:r>
    </w:p>
    <w:p w:rsidR="00000000" w:rsidDel="00000000" w:rsidP="00000000" w:rsidRDefault="00000000" w:rsidRPr="00000000" w14:paraId="0000022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an Aurora Postgres Reader from ever being promoted to a Writer in the event of a failover | AWS re:Post, accessed April 27, 2025, </w:t>
      </w:r>
      <w:hyperlink r:id="rId62">
        <w:r w:rsidDel="00000000" w:rsidR="00000000" w:rsidRPr="00000000">
          <w:rPr>
            <w:rFonts w:ascii="Google Sans" w:cs="Google Sans" w:eastAsia="Google Sans" w:hAnsi="Google Sans"/>
            <w:color w:val="0000ee"/>
            <w:sz w:val="24"/>
            <w:szCs w:val="24"/>
            <w:u w:val="single"/>
            <w:rtl w:val="0"/>
          </w:rPr>
          <w:t xml:space="preserve">https://repost.aws/questions/QU5osJCn2eSzqFOtKMH-3c3Q/preventing-an-aurora-postgres-reader-from-ever-being-promoted-to-a-writer-in-the-event-of-a-failover</w:t>
        </w:r>
      </w:hyperlink>
      <w:r w:rsidDel="00000000" w:rsidR="00000000" w:rsidRPr="00000000">
        <w:rPr>
          <w:rtl w:val="0"/>
        </w:rPr>
      </w:r>
    </w:p>
    <w:p w:rsidR="00000000" w:rsidDel="00000000" w:rsidP="00000000" w:rsidRDefault="00000000" w:rsidRPr="00000000" w14:paraId="0000022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Failing over an Amazon Aurora DB cluster - AWS Documentation, accessed April 27, 2025, </w:t>
      </w:r>
      <w:hyperlink r:id="rId6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https://docs.aws.amazon.com/AmazonRDS/latest/AuroraUserGuide/aurora-failover.html</w:t>
        </w:r>
      </w:hyperlink>
      <w:r w:rsidDel="00000000" w:rsidR="00000000" w:rsidRPr="00000000">
        <w:rPr>
          <w:rtl w:val="0"/>
        </w:rPr>
      </w:r>
    </w:p>
    <w:p w:rsidR="00000000" w:rsidDel="00000000" w:rsidP="00000000" w:rsidRDefault="00000000" w:rsidRPr="00000000" w14:paraId="0000022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Global Database – A Deep Dive - DEV Community, accessed April 26, 2025, </w:t>
      </w:r>
      <w:hyperlink r:id="rId64">
        <w:r w:rsidDel="00000000" w:rsidR="00000000" w:rsidRPr="00000000">
          <w:rPr>
            <w:rFonts w:ascii="Google Sans" w:cs="Google Sans" w:eastAsia="Google Sans" w:hAnsi="Google Sans"/>
            <w:color w:val="0000ee"/>
            <w:sz w:val="24"/>
            <w:szCs w:val="24"/>
            <w:u w:val="single"/>
            <w:rtl w:val="0"/>
          </w:rPr>
          <w:t xml:space="preserve">https://dev.to/imsushant12/amazon-aurora-global-database-a-deep-dive-4nl1</w:t>
        </w:r>
      </w:hyperlink>
      <w:r w:rsidDel="00000000" w:rsidR="00000000" w:rsidRPr="00000000">
        <w:rPr>
          <w:rtl w:val="0"/>
        </w:rPr>
      </w:r>
    </w:p>
    <w:p w:rsidR="00000000" w:rsidDel="00000000" w:rsidP="00000000" w:rsidRDefault="00000000" w:rsidRPr="00000000" w14:paraId="0000022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 Global Database - Disaster Recovery on AWS, accessed April 27, 2025, </w:t>
      </w:r>
      <w:hyperlink r:id="rId65">
        <w:r w:rsidDel="00000000" w:rsidR="00000000" w:rsidRPr="00000000">
          <w:rPr>
            <w:rFonts w:ascii="Google Sans" w:cs="Google Sans" w:eastAsia="Google Sans" w:hAnsi="Google Sans"/>
            <w:color w:val="0000ee"/>
            <w:sz w:val="24"/>
            <w:szCs w:val="24"/>
            <w:u w:val="single"/>
            <w:rtl w:val="0"/>
          </w:rPr>
          <w:t xml:space="preserve">https://disaster-recovery.workshop.aws/en/services/databases/aurora/global-database.html</w:t>
        </w:r>
      </w:hyperlink>
      <w:r w:rsidDel="00000000" w:rsidR="00000000" w:rsidRPr="00000000">
        <w:rPr>
          <w:rtl w:val="0"/>
        </w:rPr>
      </w:r>
    </w:p>
    <w:p w:rsidR="00000000" w:rsidDel="00000000" w:rsidP="00000000" w:rsidRDefault="00000000" w:rsidRPr="00000000" w14:paraId="0000022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failover with Amazon Aurora PostgreSQL - Amazon Aurora, accessed April 26, 2025, </w:t>
      </w:r>
      <w:hyperlink r:id="rId6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https://docs.aws.amazon.com/AmazonRDS/latest/AuroraUserGuide/AuroraPostgreSQL.BestPractices.FastFailover.html</w:t>
        </w:r>
      </w:hyperlink>
      <w:r w:rsidDel="00000000" w:rsidR="00000000" w:rsidRPr="00000000">
        <w:rPr>
          <w:rtl w:val="0"/>
        </w:rPr>
      </w:r>
    </w:p>
    <w:p w:rsidR="00000000" w:rsidDel="00000000" w:rsidP="00000000" w:rsidRDefault="00000000" w:rsidRPr="00000000" w14:paraId="0000022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with Amazon Aurora - AWS Documentation, accessed April 26, 2025, </w:t>
      </w:r>
      <w:hyperlink r:id="rId6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https://docs.aws.amazon.com/AmazonRDS/latest/AuroraUserGuide/Aurora.BestPractices.html</w:t>
        </w:r>
      </w:hyperlink>
      <w:r w:rsidDel="00000000" w:rsidR="00000000" w:rsidRPr="00000000">
        <w:rPr>
          <w:rtl w:val="0"/>
        </w:rPr>
      </w:r>
    </w:p>
    <w:p w:rsidR="00000000" w:rsidDel="00000000" w:rsidP="00000000" w:rsidRDefault="00000000" w:rsidRPr="00000000" w14:paraId="0000022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transaction model and PostgreSQL transactions - Oracle to Aurora PostgreSQL Migration Playbook - AWS Documentation, accessed April 27, 2025, </w:t>
      </w:r>
      <w:hyperlink r:id="rId68">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https://docs.aws.amazon.com/dms/latest/oracle-to-aurora-postgresql-migration-playbook/chap-oracle-aurora-pg.sql.transactions.html</w:t>
        </w:r>
      </w:hyperlink>
      <w:r w:rsidDel="00000000" w:rsidR="00000000" w:rsidRPr="00000000">
        <w:rPr>
          <w:rtl w:val="0"/>
        </w:rPr>
      </w:r>
    </w:p>
    <w:p w:rsidR="00000000" w:rsidDel="00000000" w:rsidP="00000000" w:rsidRDefault="00000000" w:rsidRPr="00000000" w14:paraId="0000022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RDS PostgreSQL over Aurora PostgreSQL | AWS re:Post, accessed April 27, 2025, </w:t>
      </w:r>
      <w:hyperlink r:id="rId69">
        <w:r w:rsidDel="00000000" w:rsidR="00000000" w:rsidRPr="00000000">
          <w:rPr>
            <w:rFonts w:ascii="Google Sans" w:cs="Google Sans" w:eastAsia="Google Sans" w:hAnsi="Google Sans"/>
            <w:color w:val="0000ee"/>
            <w:sz w:val="24"/>
            <w:szCs w:val="24"/>
            <w:u w:val="single"/>
            <w:rtl w:val="0"/>
          </w:rPr>
          <w:t xml:space="preserve">https://repost.aws/questions/QU05RmgYMLT_CJTLS7TfolWA/choosing-rds-postgresql-over-aurora-postgresql</w:t>
        </w:r>
      </w:hyperlink>
      <w:r w:rsidDel="00000000" w:rsidR="00000000" w:rsidRPr="00000000">
        <w:rPr>
          <w:rtl w:val="0"/>
        </w:rPr>
      </w:r>
    </w:p>
    <w:p w:rsidR="00000000" w:rsidDel="00000000" w:rsidP="00000000" w:rsidRDefault="00000000" w:rsidRPr="00000000" w14:paraId="0000022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with Amazon Aurora PostgreSQL, accessed April 26, 2025, </w:t>
      </w:r>
      <w:hyperlink r:id="rId70">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https://docs.aws.amazon.com/AmazonRDS/latest/AuroraUserGuide/AuroraPostgreSQL.BestPractices.html</w:t>
        </w:r>
      </w:hyperlink>
      <w:r w:rsidDel="00000000" w:rsidR="00000000" w:rsidRPr="00000000">
        <w:rPr>
          <w:rtl w:val="0"/>
        </w:rPr>
      </w:r>
    </w:p>
    <w:p w:rsidR="00000000" w:rsidDel="00000000" w:rsidP="00000000" w:rsidRDefault="00000000" w:rsidRPr="00000000" w14:paraId="0000022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query performance for Aurora PostgreSQL with Aurora Optimized Reads, accessed April 26, 2025, </w:t>
      </w:r>
      <w:hyperlink r:id="rId7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https://docs.aws.amazon.com/AmazonRDS/latest/AuroraUserGuide/AuroraPostgreSQL.optimized.reads.html</w:t>
        </w:r>
      </w:hyperlink>
      <w:r w:rsidDel="00000000" w:rsidR="00000000" w:rsidRPr="00000000">
        <w:rPr>
          <w:rtl w:val="0"/>
        </w:rPr>
      </w:r>
    </w:p>
    <w:p w:rsidR="00000000" w:rsidDel="00000000" w:rsidP="00000000" w:rsidRDefault="00000000" w:rsidRPr="00000000" w14:paraId="0000022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query performance for Aurora PostgreSQL with Aurora Optimized Reads - AWS Documentation, accessed April 26, 2025, </w:t>
      </w:r>
      <w:hyperlink r:id="rId72">
        <w:r w:rsidDel="00000000" w:rsidR="00000000" w:rsidRPr="00000000">
          <w:rPr>
            <w:rFonts w:ascii="Google Sans" w:cs="Google Sans" w:eastAsia="Google Sans" w:hAnsi="Google Sans"/>
            <w:color w:val="0000ee"/>
            <w:sz w:val="24"/>
            <w:szCs w:val="24"/>
            <w:u w:val="single"/>
            <w:rtl w:val="0"/>
          </w:rPr>
          <w:t xml:space="preserve">https://docs.aws.amazon.com/en_en/AmazonRDS/latest/AuroraUserGuide/AuroraPostgreSQL.optimized.reads.html</w:t>
        </w:r>
      </w:hyperlink>
      <w:r w:rsidDel="00000000" w:rsidR="00000000" w:rsidRPr="00000000">
        <w:rPr>
          <w:rtl w:val="0"/>
        </w:rPr>
      </w:r>
    </w:p>
    <w:p w:rsidR="00000000" w:rsidDel="00000000" w:rsidP="00000000" w:rsidRDefault="00000000" w:rsidRPr="00000000" w14:paraId="0000022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PostgreSQL parameters, accessed April 26, 2025, </w:t>
      </w:r>
      <w:hyperlink r:id="rId7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https://docs.aws.amazon.com/AmazonRDS/latest/AuroraUserGuide/AuroraPostgreSQL.Reference.ParameterGroups.html</w:t>
        </w:r>
      </w:hyperlink>
      <w:r w:rsidDel="00000000" w:rsidR="00000000" w:rsidRPr="00000000">
        <w:rPr>
          <w:rtl w:val="0"/>
        </w:rPr>
      </w:r>
    </w:p>
    <w:p w:rsidR="00000000" w:rsidDel="00000000" w:rsidP="00000000" w:rsidRDefault="00000000" w:rsidRPr="00000000" w14:paraId="0000022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Quotas and constraints for Amazon Aurora - AWS Documentation, accessed April 26, 2025, </w:t>
      </w:r>
      <w:hyperlink r:id="rId7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https://docs.aws.amazon.com/AmazonRDS/latest/AuroraUserGuide/CHAP_Limits.html</w:t>
        </w:r>
      </w:hyperlink>
      <w:r w:rsidDel="00000000" w:rsidR="00000000" w:rsidRPr="00000000">
        <w:rPr>
          <w:rtl w:val="0"/>
        </w:rPr>
      </w:r>
    </w:p>
    <w:p w:rsidR="00000000" w:rsidDel="00000000" w:rsidP="00000000" w:rsidRDefault="00000000" w:rsidRPr="00000000" w14:paraId="0000022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PostgreSQL reference, accessed April 26, 2025, </w:t>
      </w:r>
      <w:hyperlink r:id="rId7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https://docs.aws.amazon.com/AmazonRDS/latest/AuroraUserGuide/AuroraPostgreSQL.Reference.html</w:t>
        </w:r>
      </w:hyperlink>
      <w:r w:rsidDel="00000000" w:rsidR="00000000" w:rsidRPr="00000000">
        <w:rPr>
          <w:rtl w:val="0"/>
        </w:rPr>
      </w:r>
    </w:p>
    <w:p w:rsidR="00000000" w:rsidDel="00000000" w:rsidP="00000000" w:rsidRDefault="00000000" w:rsidRPr="00000000" w14:paraId="0000022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metrics with the Performance Insights dashboard - Amazon Aurora, accessed April 26, 2025, </w:t>
      </w:r>
      <w:hyperlink r:id="rId7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https://docs.aws.amazon.com/AmazonRDS/latest/AuroraUserGuide/USER_PerfInsights.UsingDashboard.html</w:t>
        </w:r>
      </w:hyperlink>
      <w:r w:rsidDel="00000000" w:rsidR="00000000" w:rsidRPr="00000000">
        <w:rPr>
          <w:rtl w:val="0"/>
        </w:rPr>
      </w:r>
    </w:p>
    <w:p w:rsidR="00000000" w:rsidDel="00000000" w:rsidP="00000000" w:rsidRDefault="00000000" w:rsidRPr="00000000" w14:paraId="0000022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Performance Insights dashboard - Amazon Aurora, accessed April 26, 2025, </w:t>
      </w:r>
      <w:hyperlink r:id="rId7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https://docs.aws.amazon.com/AmazonRDS/latest/AuroraUserGuide/USER_PerfInsights.UsingDashboard.Components.html</w:t>
        </w:r>
      </w:hyperlink>
      <w:r w:rsidDel="00000000" w:rsidR="00000000" w:rsidRPr="00000000">
        <w:rPr>
          <w:rtl w:val="0"/>
        </w:rPr>
      </w:r>
    </w:p>
    <w:p w:rsidR="00000000" w:rsidDel="00000000" w:rsidP="00000000" w:rsidRDefault="00000000" w:rsidRPr="00000000" w14:paraId="0000023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Aurora PostgreSQL Limitless Database with Performance Insights, accessed April 26, 2025, </w:t>
      </w:r>
      <w:hyperlink r:id="rId78">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https://docs.aws.amazon.com/AmazonRDS/latest/AuroraUserGuide/limitless-monitoring.pi.html</w:t>
        </w:r>
      </w:hyperlink>
      <w:r w:rsidDel="00000000" w:rsidR="00000000" w:rsidRPr="00000000">
        <w:rPr>
          <w:rtl w:val="0"/>
        </w:rPr>
      </w:r>
    </w:p>
    <w:p w:rsidR="00000000" w:rsidDel="00000000" w:rsidP="00000000" w:rsidRDefault="00000000" w:rsidRPr="00000000" w14:paraId="0000023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performance analysis report in Performance Insights - Amazon Aurora, accessed April 26, 2025, </w:t>
      </w:r>
      <w:hyperlink r:id="rId7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https://docs.aws.amazon.com/AmazonRDS/latest/AuroraUserGuide/USER_PerfInsights.UsingDashboard.CreatingPerfAnlysisReport.html</w:t>
        </w:r>
      </w:hyperlink>
      <w:r w:rsidDel="00000000" w:rsidR="00000000" w:rsidRPr="00000000">
        <w:rPr>
          <w:rtl w:val="0"/>
        </w:rPr>
      </w:r>
    </w:p>
    <w:p w:rsidR="00000000" w:rsidDel="00000000" w:rsidP="00000000" w:rsidRDefault="00000000" w:rsidRPr="00000000" w14:paraId="0000023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performance and scaling for Aurora DB clusters - AWS Documentation, accessed April 26, 2025, </w:t>
      </w:r>
      <w:hyperlink r:id="rId80">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https://docs.aws.amazon.com/AmazonRDS/latest/AuroraUserGuide/Aurora.Managing.Performance.html</w:t>
        </w:r>
      </w:hyperlink>
      <w:r w:rsidDel="00000000" w:rsidR="00000000" w:rsidRPr="00000000">
        <w:rPr>
          <w:rtl w:val="0"/>
        </w:rPr>
      </w:r>
    </w:p>
    <w:p w:rsidR="00000000" w:rsidDel="00000000" w:rsidP="00000000" w:rsidRDefault="00000000" w:rsidRPr="00000000" w14:paraId="0000023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availability for Amazon Aurora, accessed April 26, 2025, </w:t>
      </w:r>
      <w:hyperlink r:id="rId8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https://docs.aws.amazon.com/AmazonRDS/latest/AuroraUserGuide/Concepts.AuroraHighAvailability.html</w:t>
        </w:r>
      </w:hyperlink>
      <w:r w:rsidDel="00000000" w:rsidR="00000000" w:rsidRPr="00000000">
        <w:rPr>
          <w:rtl w:val="0"/>
        </w:rPr>
      </w:r>
    </w:p>
    <w:p w:rsidR="00000000" w:rsidDel="00000000" w:rsidP="00000000" w:rsidRDefault="00000000" w:rsidRPr="00000000" w14:paraId="0000023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switchover or failover in Amazon Aurora Global Database, accessed April 26, 2025, </w:t>
      </w:r>
      <w:hyperlink r:id="rId82">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https://docs.aws.amazon.com/AmazonRDS/latest/AuroraUserGuide/aurora-global-database-disaster-recovery.html</w:t>
        </w:r>
      </w:hyperlink>
      <w:r w:rsidDel="00000000" w:rsidR="00000000" w:rsidRPr="00000000">
        <w:rPr>
          <w:rtl w:val="0"/>
        </w:rPr>
      </w:r>
    </w:p>
    <w:p w:rsidR="00000000" w:rsidDel="00000000" w:rsidP="00000000" w:rsidRDefault="00000000" w:rsidRPr="00000000" w14:paraId="0000023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query execution plans for Aurora PostgreSQL - AWS Documentation, accessed April 26, 2025, </w:t>
      </w:r>
      <w:hyperlink r:id="rId8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https://docs.aws.amazon.com/AmazonRDS/latest/AuroraUserGuide/AuroraPostgreSQL.Optimize.html</w:t>
        </w:r>
      </w:hyperlink>
      <w:r w:rsidDel="00000000" w:rsidR="00000000" w:rsidRPr="00000000">
        <w:rPr>
          <w:rtl w:val="0"/>
        </w:rPr>
      </w:r>
    </w:p>
    <w:p w:rsidR="00000000" w:rsidDel="00000000" w:rsidP="00000000" w:rsidRDefault="00000000" w:rsidRPr="00000000" w14:paraId="0000023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Aurora PostgreSQL query plan management - AWS Documentation, accessed April 26, 2025, </w:t>
      </w:r>
      <w:hyperlink r:id="rId8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https://docs.aws.amazon.com/AmazonRDS/latest/AuroraUserGuide/AuroraPostgreSQL.Optimize.BestPractice.html</w:t>
        </w:r>
      </w:hyperlink>
      <w:r w:rsidDel="00000000" w:rsidR="00000000" w:rsidRPr="00000000">
        <w:rPr>
          <w:rtl w:val="0"/>
        </w:rPr>
      </w:r>
    </w:p>
    <w:p w:rsidR="00000000" w:rsidDel="00000000" w:rsidP="00000000" w:rsidRDefault="00000000" w:rsidRPr="00000000" w14:paraId="0000023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Capturing Aurora PostgreSQL execution plans - AWS Documentation, accessed April 26, 2025, </w:t>
      </w:r>
      <w:hyperlink r:id="rId8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https://docs.aws.amazon.com/AmazonRDS/latest/AuroraUserGuide/AuroraPostgreSQL.Optimize.CapturePlans.html</w:t>
        </w:r>
      </w:hyperlink>
      <w:r w:rsidDel="00000000" w:rsidR="00000000" w:rsidRPr="00000000">
        <w:rPr>
          <w:rtl w:val="0"/>
        </w:rPr>
      </w:r>
    </w:p>
    <w:p w:rsidR="00000000" w:rsidDel="00000000" w:rsidP="00000000" w:rsidRDefault="00000000" w:rsidRPr="00000000" w14:paraId="0000023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 instance class types - Amazon Aurora, accessed April 27, 2025, </w:t>
      </w:r>
      <w:hyperlink r:id="rId8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https://docs.aws.amazon.com/AmazonRDS/latest/AuroraUserGuide/Concepts.DBInstanceClass.Types.html</w:t>
        </w:r>
      </w:hyperlink>
      <w:r w:rsidDel="00000000" w:rsidR="00000000" w:rsidRPr="00000000">
        <w:rPr>
          <w:rtl w:val="0"/>
        </w:rPr>
      </w:r>
    </w:p>
    <w:p w:rsidR="00000000" w:rsidDel="00000000" w:rsidP="00000000" w:rsidRDefault="00000000" w:rsidRPr="00000000" w14:paraId="0000023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blue/green deployment in Amazon Aurora, accessed April 27, 2025, </w:t>
      </w:r>
      <w:hyperlink r:id="rId8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https://docs.aws.amazon.com/AmazonRDS/latest/AuroraUserGuide/blue-green-deployments-creating.html</w:t>
        </w:r>
      </w:hyperlink>
      <w:r w:rsidDel="00000000" w:rsidR="00000000" w:rsidRPr="00000000">
        <w:rPr>
          <w:rtl w:val="0"/>
        </w:rPr>
      </w:r>
    </w:p>
    <w:p w:rsidR="00000000" w:rsidDel="00000000" w:rsidP="00000000" w:rsidRDefault="00000000" w:rsidRPr="00000000" w14:paraId="0000023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Amazon Aurora Blue/Green Deployments, accessed April 27, 2025, </w:t>
      </w:r>
      <w:hyperlink r:id="rId88">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https://docs.aws.amazon.com/AmazonRDS/latest/AuroraUserGuide/blue-green-deployments-overview.html</w:t>
        </w:r>
      </w:hyperlink>
      <w:r w:rsidDel="00000000" w:rsidR="00000000" w:rsidRPr="00000000">
        <w:rPr>
          <w:rtl w:val="0"/>
        </w:rPr>
      </w:r>
    </w:p>
    <w:p w:rsidR="00000000" w:rsidDel="00000000" w:rsidP="00000000" w:rsidRDefault="00000000" w:rsidRPr="00000000" w14:paraId="0000023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AWS RDS &amp; Aurora Instance Types and Sizing - Cloudy Things, accessed April 26, 2025, </w:t>
      </w:r>
      <w:hyperlink r:id="rId89">
        <w:r w:rsidDel="00000000" w:rsidR="00000000" w:rsidRPr="00000000">
          <w:rPr>
            <w:rFonts w:ascii="Google Sans" w:cs="Google Sans" w:eastAsia="Google Sans" w:hAnsi="Google Sans"/>
            <w:color w:val="0000ee"/>
            <w:sz w:val="24"/>
            <w:szCs w:val="24"/>
            <w:u w:val="single"/>
            <w:rtl w:val="0"/>
          </w:rPr>
          <w:t xml:space="preserve">https://blog.guilleojeda.com/guide-aws-rds-aurora-instance-types-sizing</w:t>
        </w:r>
      </w:hyperlink>
      <w:r w:rsidDel="00000000" w:rsidR="00000000" w:rsidRPr="00000000">
        <w:rPr>
          <w:rtl w:val="0"/>
        </w:rPr>
      </w:r>
    </w:p>
    <w:p w:rsidR="00000000" w:rsidDel="00000000" w:rsidP="00000000" w:rsidRDefault="00000000" w:rsidRPr="00000000" w14:paraId="0000023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Analysing Slow Query Performance on Aurora PostgreSQL - Shine Solutions Group, accessed April 26, 2025, </w:t>
      </w:r>
      <w:hyperlink r:id="rId90">
        <w:r w:rsidDel="00000000" w:rsidR="00000000" w:rsidRPr="00000000">
          <w:rPr>
            <w:rFonts w:ascii="Google Sans" w:cs="Google Sans" w:eastAsia="Google Sans" w:hAnsi="Google Sans"/>
            <w:color w:val="0000ee"/>
            <w:sz w:val="24"/>
            <w:szCs w:val="24"/>
            <w:u w:val="single"/>
            <w:rtl w:val="0"/>
          </w:rPr>
          <w:t xml:space="preserve">https://shinesolutions.com/2024/06/28/analysing-slow-query-performance-on-aurora-postgresql/</w:t>
        </w:r>
      </w:hyperlink>
      <w:r w:rsidDel="00000000" w:rsidR="00000000" w:rsidRPr="00000000">
        <w:rPr>
          <w:rtl w:val="0"/>
        </w:rPr>
      </w:r>
    </w:p>
    <w:p w:rsidR="00000000" w:rsidDel="00000000" w:rsidP="00000000" w:rsidRDefault="00000000" w:rsidRPr="00000000" w14:paraId="0000023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Editing an auto scaling policy for an Amazon Aurora DB cluster - AWS Documentation, accessed April 26, 2025, </w:t>
      </w:r>
      <w:hyperlink r:id="rId9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https://docs.aws.amazon.com/AmazonRDS/latest/AuroraUserGuide/Aurora.Integrating.AutoScaling.Edit.html</w:t>
        </w:r>
      </w:hyperlink>
      <w:r w:rsidDel="00000000" w:rsidR="00000000" w:rsidRPr="00000000">
        <w:rPr>
          <w:rtl w:val="0"/>
        </w:rPr>
      </w:r>
    </w:p>
    <w:p w:rsidR="00000000" w:rsidDel="00000000" w:rsidP="00000000" w:rsidRDefault="00000000" w:rsidRPr="00000000" w14:paraId="0000023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and Application Auto Scaling, accessed April 26, 2025, </w:t>
      </w:r>
      <w:hyperlink r:id="rId92">
        <w:r w:rsidDel="00000000" w:rsidR="00000000" w:rsidRPr="00000000">
          <w:rPr>
            <w:rFonts w:ascii="Google Sans" w:cs="Google Sans" w:eastAsia="Google Sans" w:hAnsi="Google Sans"/>
            <w:color w:val="0000ee"/>
            <w:sz w:val="24"/>
            <w:szCs w:val="24"/>
            <w:u w:val="single"/>
            <w:rtl w:val="0"/>
          </w:rPr>
          <w:t xml:space="preserve">https://docs.aws.amazon.com/autoscaling/application/userguide/services-that-can-integrate-aurora.html</w:t>
        </w:r>
      </w:hyperlink>
      <w:r w:rsidDel="00000000" w:rsidR="00000000" w:rsidRPr="00000000">
        <w:rPr>
          <w:rtl w:val="0"/>
        </w:rPr>
      </w:r>
    </w:p>
    <w:p w:rsidR="00000000" w:rsidDel="00000000" w:rsidP="00000000" w:rsidRDefault="00000000" w:rsidRPr="00000000" w14:paraId="0000023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an auto scaling policy to an Amazon Aurora DB cluster, accessed April 26, 2025, </w:t>
      </w:r>
      <w:hyperlink r:id="rId9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https://docs.aws.amazon.com/AmazonRDS/latest/AuroraUserGuide/Aurora.Integrating.AutoScaling.Add.html</w:t>
        </w:r>
      </w:hyperlink>
      <w:r w:rsidDel="00000000" w:rsidR="00000000" w:rsidRPr="00000000">
        <w:rPr>
          <w:rtl w:val="0"/>
        </w:rPr>
      </w:r>
    </w:p>
    <w:p w:rsidR="00000000" w:rsidDel="00000000" w:rsidP="00000000" w:rsidRDefault="00000000" w:rsidRPr="00000000" w14:paraId="0000024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Amazon Aurora PostgreSQL auto scaling performance with automated cache pre-warming | AWS Database Blog, accessed April 26, 2025, </w:t>
      </w:r>
      <w:hyperlink r:id="rId94">
        <w:r w:rsidDel="00000000" w:rsidR="00000000" w:rsidRPr="00000000">
          <w:rPr>
            <w:rFonts w:ascii="Google Sans" w:cs="Google Sans" w:eastAsia="Google Sans" w:hAnsi="Google Sans"/>
            <w:color w:val="0000ee"/>
            <w:sz w:val="24"/>
            <w:szCs w:val="24"/>
            <w:u w:val="single"/>
            <w:rtl w:val="0"/>
          </w:rPr>
          <w:t xml:space="preserve">https://aws.amazon.com/blogs/database/optimize-amazon-aurora-postgresql-auto-scaling-performance-with-automated-cache-pre-warming/</w:t>
        </w:r>
      </w:hyperlink>
      <w:r w:rsidDel="00000000" w:rsidR="00000000" w:rsidRPr="00000000">
        <w:rPr>
          <w:rtl w:val="0"/>
        </w:rPr>
      </w:r>
    </w:p>
    <w:p w:rsidR="00000000" w:rsidDel="00000000" w:rsidP="00000000" w:rsidRDefault="00000000" w:rsidRPr="00000000" w14:paraId="0000024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Amazon RDS and Aurora databases | AWS Observability Best Practices, accessed April 26, 2025, </w:t>
      </w:r>
      <w:hyperlink r:id="rId95">
        <w:r w:rsidDel="00000000" w:rsidR="00000000" w:rsidRPr="00000000">
          <w:rPr>
            <w:rFonts w:ascii="Google Sans" w:cs="Google Sans" w:eastAsia="Google Sans" w:hAnsi="Google Sans"/>
            <w:color w:val="0000ee"/>
            <w:sz w:val="24"/>
            <w:szCs w:val="24"/>
            <w:u w:val="single"/>
            <w:rtl w:val="0"/>
          </w:rPr>
          <w:t xml:space="preserve">https://aws-observability.github.io/observability-best-practices/guides/databases/rds-and-aurora/</w:t>
        </w:r>
      </w:hyperlink>
      <w:r w:rsidDel="00000000" w:rsidR="00000000" w:rsidRPr="00000000">
        <w:rPr>
          <w:rtl w:val="0"/>
        </w:rPr>
      </w:r>
    </w:p>
    <w:p w:rsidR="00000000" w:rsidDel="00000000" w:rsidP="00000000" w:rsidRDefault="00000000" w:rsidRPr="00000000" w14:paraId="0000024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Logging and monitoring in Amazon Aurora - AWS Documentation, accessed April 26, 2025, </w:t>
      </w:r>
      <w:hyperlink r:id="rId9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https://docs.aws.amazon.com/AmazonRDS/latest/AuroraUserGuide/Overview.LoggingAndMonitoring.html</w:t>
        </w:r>
      </w:hyperlink>
      <w:r w:rsidDel="00000000" w:rsidR="00000000" w:rsidRPr="00000000">
        <w:rPr>
          <w:rtl w:val="0"/>
        </w:rPr>
      </w:r>
    </w:p>
    <w:p w:rsidR="00000000" w:rsidDel="00000000" w:rsidP="00000000" w:rsidRDefault="00000000" w:rsidRPr="00000000" w14:paraId="0000024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tools for Amazon Aurora - AWS Documentation, accessed April 27, 2025, </w:t>
      </w:r>
      <w:hyperlink r:id="rId9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https://docs.aws.amazon.com/AmazonRDS/latest/AuroraUserGuide/MonitoringOverview.html</w:t>
        </w:r>
      </w:hyperlink>
      <w:r w:rsidDel="00000000" w:rsidR="00000000" w:rsidRPr="00000000">
        <w:rPr>
          <w:rtl w:val="0"/>
        </w:rPr>
      </w:r>
    </w:p>
    <w:p w:rsidR="00000000" w:rsidDel="00000000" w:rsidP="00000000" w:rsidRDefault="00000000" w:rsidRPr="00000000" w14:paraId="0000024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CloudWatch metrics for Amazon RDS Performance Insights - Amazon Aurora, accessed April 26, 2025, </w:t>
      </w:r>
      <w:hyperlink r:id="rId98">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https://docs.aws.amazon.com/AmazonRDS/latest/AuroraUserGuide/USER_PerfInsights.Cloudwatch.html</w:t>
        </w:r>
      </w:hyperlink>
      <w:r w:rsidDel="00000000" w:rsidR="00000000" w:rsidRPr="00000000">
        <w:rPr>
          <w:rtl w:val="0"/>
        </w:rPr>
      </w:r>
    </w:p>
    <w:p w:rsidR="00000000" w:rsidDel="00000000" w:rsidP="00000000" w:rsidRDefault="00000000" w:rsidRPr="00000000" w14:paraId="0000024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 PostgreSQL performance issues | AWS re:Post, accessed April 26, 2025, </w:t>
      </w:r>
      <w:hyperlink r:id="rId99">
        <w:r w:rsidDel="00000000" w:rsidR="00000000" w:rsidRPr="00000000">
          <w:rPr>
            <w:rFonts w:ascii="Google Sans" w:cs="Google Sans" w:eastAsia="Google Sans" w:hAnsi="Google Sans"/>
            <w:color w:val="0000ee"/>
            <w:sz w:val="24"/>
            <w:szCs w:val="24"/>
            <w:u w:val="single"/>
            <w:rtl w:val="0"/>
          </w:rPr>
          <w:t xml:space="preserve">https://repost.aws/knowledge-center/rds-aurora-postgresql-performance-issues</w:t>
        </w:r>
      </w:hyperlink>
      <w:r w:rsidDel="00000000" w:rsidR="00000000" w:rsidRPr="00000000">
        <w:rPr>
          <w:rtl w:val="0"/>
        </w:rPr>
      </w:r>
    </w:p>
    <w:p w:rsidR="00000000" w:rsidDel="00000000" w:rsidP="00000000" w:rsidRDefault="00000000" w:rsidRPr="00000000" w14:paraId="0000024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Amazon RDS for PostgreSQL and Amazon Aurora for PostgreSQL database log errors and set up notifications using Amazon CloudWatch - AWS, accessed April 26, 2025, </w:t>
      </w:r>
      <w:hyperlink r:id="rId100">
        <w:r w:rsidDel="00000000" w:rsidR="00000000" w:rsidRPr="00000000">
          <w:rPr>
            <w:rFonts w:ascii="Google Sans" w:cs="Google Sans" w:eastAsia="Google Sans" w:hAnsi="Google Sans"/>
            <w:color w:val="0000ee"/>
            <w:sz w:val="24"/>
            <w:szCs w:val="24"/>
            <w:u w:val="single"/>
            <w:rtl w:val="0"/>
          </w:rPr>
          <w:t xml:space="preserve">https://aws.amazon.com/blogs/database/monitor-amazon-rds-for-postgresql-and-amazon-aurora-for-postgresql-database-log-errors-and-set-up-notifications-using-amazon-cloudwatch/</w:t>
        </w:r>
      </w:hyperlink>
      <w:r w:rsidDel="00000000" w:rsidR="00000000" w:rsidRPr="00000000">
        <w:rPr>
          <w:rtl w:val="0"/>
        </w:rPr>
      </w:r>
    </w:p>
    <w:p w:rsidR="00000000" w:rsidDel="00000000" w:rsidP="00000000" w:rsidRDefault="00000000" w:rsidRPr="00000000" w14:paraId="0000024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postgres aurora : r/aws - Reddit, accessed April 26, 2025, </w:t>
      </w:r>
      <w:hyperlink r:id="rId101">
        <w:r w:rsidDel="00000000" w:rsidR="00000000" w:rsidRPr="00000000">
          <w:rPr>
            <w:rFonts w:ascii="Google Sans" w:cs="Google Sans" w:eastAsia="Google Sans" w:hAnsi="Google Sans"/>
            <w:color w:val="0000ee"/>
            <w:sz w:val="24"/>
            <w:szCs w:val="24"/>
            <w:u w:val="single"/>
            <w:rtl w:val="0"/>
          </w:rPr>
          <w:t xml:space="preserve">https://www.reddit.com/r/aws/comments/1cuxum5/monitoring_postgres_aurora/</w:t>
        </w:r>
      </w:hyperlink>
      <w:r w:rsidDel="00000000" w:rsidR="00000000" w:rsidRPr="00000000">
        <w:rPr>
          <w:rtl w:val="0"/>
        </w:rPr>
      </w:r>
    </w:p>
    <w:p w:rsidR="00000000" w:rsidDel="00000000" w:rsidP="00000000" w:rsidRDefault="00000000" w:rsidRPr="00000000" w14:paraId="0000024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Aurora PostgreSQL Limitless Database - AWS Documentation, accessed April 27, 2025, </w:t>
      </w:r>
      <w:hyperlink r:id="rId102">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https://docs.aws.amazon.com/AmazonRDS/latest/AuroraUserGuide/limitless-monitoring.html</w:t>
        </w:r>
      </w:hyperlink>
      <w:r w:rsidDel="00000000" w:rsidR="00000000" w:rsidRPr="00000000">
        <w:rPr>
          <w:rtl w:val="0"/>
        </w:rPr>
      </w:r>
    </w:p>
    <w:p w:rsidR="00000000" w:rsidDel="00000000" w:rsidP="00000000" w:rsidRDefault="00000000" w:rsidRPr="00000000" w14:paraId="0000024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metrics with the Performance Insights dashboard - AWS Documentation, accessed April 26, 2025, </w:t>
      </w:r>
      <w:hyperlink r:id="rId103">
        <w:r w:rsidDel="00000000" w:rsidR="00000000" w:rsidRPr="00000000">
          <w:rPr>
            <w:rFonts w:ascii="Google Sans" w:cs="Google Sans" w:eastAsia="Google Sans" w:hAnsi="Google Sans"/>
            <w:color w:val="0000ee"/>
            <w:sz w:val="24"/>
            <w:szCs w:val="24"/>
            <w:u w:val="single"/>
            <w:rtl w:val="0"/>
          </w:rPr>
          <w:t xml:space="preserve">https://docs.aws.amazon.com/AmazonRDS/latest/UserGuide/USER_PerfInsights.UsingDashboard.html</w:t>
        </w:r>
      </w:hyperlink>
      <w:r w:rsidDel="00000000" w:rsidR="00000000" w:rsidRPr="00000000">
        <w:rPr>
          <w:rtl w:val="0"/>
        </w:rPr>
      </w:r>
    </w:p>
    <w:p w:rsidR="00000000" w:rsidDel="00000000" w:rsidP="00000000" w:rsidRDefault="00000000" w:rsidRPr="00000000" w14:paraId="0000024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Performance Insights to Analyze Performance of Amazon Aurora PostgreSQL, accessed April 26, 2025, </w:t>
      </w:r>
      <w:hyperlink r:id="rId104">
        <w:r w:rsidDel="00000000" w:rsidR="00000000" w:rsidRPr="00000000">
          <w:rPr>
            <w:rFonts w:ascii="Google Sans" w:cs="Google Sans" w:eastAsia="Google Sans" w:hAnsi="Google Sans"/>
            <w:color w:val="0000ee"/>
            <w:sz w:val="24"/>
            <w:szCs w:val="24"/>
            <w:u w:val="single"/>
            <w:rtl w:val="0"/>
          </w:rPr>
          <w:t xml:space="preserve">https://www.youtube.com/watch?v=4462hcfkApM</w:t>
        </w:r>
      </w:hyperlink>
      <w:r w:rsidDel="00000000" w:rsidR="00000000" w:rsidRPr="00000000">
        <w:rPr>
          <w:rtl w:val="0"/>
        </w:rPr>
      </w:r>
    </w:p>
    <w:p w:rsidR="00000000" w:rsidDel="00000000" w:rsidP="00000000" w:rsidRDefault="00000000" w:rsidRPr="00000000" w14:paraId="0000024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and enabling Enhanced Monitoring - Amazon Aurora - AWS Documentation, accessed April 27, 2025, </w:t>
      </w:r>
      <w:hyperlink r:id="rId10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https://docs.aws.amazon.com/AmazonRDS/latest/AuroraUserGuide/USER_Monitoring.OS.Enabling.html</w:t>
        </w:r>
      </w:hyperlink>
      <w:r w:rsidDel="00000000" w:rsidR="00000000" w:rsidRPr="00000000">
        <w:rPr>
          <w:rtl w:val="0"/>
        </w:rPr>
      </w:r>
    </w:p>
    <w:p w:rsidR="00000000" w:rsidDel="00000000" w:rsidP="00000000" w:rsidRDefault="00000000" w:rsidRPr="00000000" w14:paraId="0000024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Postgres Plan Statistics in pganalyze for Amazon Aurora, accessed April 26, 2025, </w:t>
      </w:r>
      <w:hyperlink r:id="rId106">
        <w:r w:rsidDel="00000000" w:rsidR="00000000" w:rsidRPr="00000000">
          <w:rPr>
            <w:rFonts w:ascii="Google Sans" w:cs="Google Sans" w:eastAsia="Google Sans" w:hAnsi="Google Sans"/>
            <w:color w:val="0000ee"/>
            <w:sz w:val="24"/>
            <w:szCs w:val="24"/>
            <w:u w:val="single"/>
            <w:rtl w:val="0"/>
          </w:rPr>
          <w:t xml:space="preserve">https://pganalyze.com/blog/introducing-postgres-plan-statistics-for-amazon-aurora</w:t>
        </w:r>
      </w:hyperlink>
      <w:r w:rsidDel="00000000" w:rsidR="00000000" w:rsidRPr="00000000">
        <w:rPr>
          <w:rtl w:val="0"/>
        </w:rPr>
      </w:r>
    </w:p>
    <w:p w:rsidR="00000000" w:rsidDel="00000000" w:rsidP="00000000" w:rsidRDefault="00000000" w:rsidRPr="00000000" w14:paraId="0000024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log explain plans of queries for Amazon RDS PostgreSQL or Aurora PostgreSQL?, accessed April 26, 2025, </w:t>
      </w:r>
      <w:hyperlink r:id="rId107">
        <w:r w:rsidDel="00000000" w:rsidR="00000000" w:rsidRPr="00000000">
          <w:rPr>
            <w:rFonts w:ascii="Google Sans" w:cs="Google Sans" w:eastAsia="Google Sans" w:hAnsi="Google Sans"/>
            <w:color w:val="0000ee"/>
            <w:sz w:val="24"/>
            <w:szCs w:val="24"/>
            <w:u w:val="single"/>
            <w:rtl w:val="0"/>
          </w:rPr>
          <w:t xml:space="preserve">https://www.youtube.com/watch?v=ukJkYMQd2d4</w:t>
        </w:r>
      </w:hyperlink>
      <w:r w:rsidDel="00000000" w:rsidR="00000000" w:rsidRPr="00000000">
        <w:rPr>
          <w:rtl w:val="0"/>
        </w:rPr>
      </w:r>
    </w:p>
    <w:p w:rsidR="00000000" w:rsidDel="00000000" w:rsidP="00000000" w:rsidRDefault="00000000" w:rsidRPr="00000000" w14:paraId="0000024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availability for the pool model - AWS Prescriptive Guidance, accessed April 26, 2025, </w:t>
      </w:r>
      <w:hyperlink r:id="rId108">
        <w:r w:rsidDel="00000000" w:rsidR="00000000" w:rsidRPr="00000000">
          <w:rPr>
            <w:rFonts w:ascii="Google Sans" w:cs="Google Sans" w:eastAsia="Google Sans" w:hAnsi="Google Sans"/>
            <w:color w:val="0000ee"/>
            <w:sz w:val="24"/>
            <w:szCs w:val="24"/>
            <w:u w:val="single"/>
            <w:rtl w:val="0"/>
          </w:rPr>
          <w:t xml:space="preserve">https://docs.aws.amazon.com/prescriptive-guidance/latest/saas-multitenant-managed-postgresql/availability.html</w:t>
        </w:r>
      </w:hyperlink>
      <w:r w:rsidDel="00000000" w:rsidR="00000000" w:rsidRPr="00000000">
        <w:rPr>
          <w:rtl w:val="0"/>
        </w:rPr>
      </w:r>
    </w:p>
    <w:p w:rsidR="00000000" w:rsidDel="00000000" w:rsidP="00000000" w:rsidRDefault="00000000" w:rsidRPr="00000000" w14:paraId="0000024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for Disaster Recovery Using Amazon Aurora | AWS Solutions Library Samples, accessed April 27, 2025, </w:t>
      </w:r>
      <w:hyperlink r:id="rId109">
        <w:r w:rsidDel="00000000" w:rsidR="00000000" w:rsidRPr="00000000">
          <w:rPr>
            <w:rFonts w:ascii="Google Sans" w:cs="Google Sans" w:eastAsia="Google Sans" w:hAnsi="Google Sans"/>
            <w:color w:val="0000ee"/>
            <w:sz w:val="24"/>
            <w:szCs w:val="24"/>
            <w:u w:val="single"/>
            <w:rtl w:val="0"/>
          </w:rPr>
          <w:t xml:space="preserve">https://aws-solutions-library-samples.github.io/ai-ml/disaster-recovery-using-amazon-aurora.html</w:t>
        </w:r>
      </w:hyperlink>
      <w:r w:rsidDel="00000000" w:rsidR="00000000" w:rsidRPr="00000000">
        <w:rPr>
          <w:rtl w:val="0"/>
        </w:rPr>
      </w:r>
    </w:p>
    <w:p w:rsidR="00000000" w:rsidDel="00000000" w:rsidP="00000000" w:rsidRDefault="00000000" w:rsidRPr="00000000" w14:paraId="0000025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Amazon Aurora Global Database to build resilient multi-Region applications, accessed April 26, 2025, </w:t>
      </w:r>
      <w:hyperlink r:id="rId110">
        <w:r w:rsidDel="00000000" w:rsidR="00000000" w:rsidRPr="00000000">
          <w:rPr>
            <w:rFonts w:ascii="Google Sans" w:cs="Google Sans" w:eastAsia="Google Sans" w:hAnsi="Google Sans"/>
            <w:color w:val="0000ee"/>
            <w:sz w:val="24"/>
            <w:szCs w:val="24"/>
            <w:u w:val="single"/>
            <w:rtl w:val="0"/>
          </w:rPr>
          <w:t xml:space="preserve">https://aws.amazon.com/blogs/database/use-amazon-aurora-global-database-to-build-resilient-multi-region-applications/</w:t>
        </w:r>
      </w:hyperlink>
      <w:r w:rsidDel="00000000" w:rsidR="00000000" w:rsidRPr="00000000">
        <w:rPr>
          <w:rtl w:val="0"/>
        </w:rPr>
      </w:r>
    </w:p>
    <w:p w:rsidR="00000000" w:rsidDel="00000000" w:rsidP="00000000" w:rsidRDefault="00000000" w:rsidRPr="00000000" w14:paraId="0000025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backing up and restoring an Aurora DB cluster - AWS Documentation, accessed April 26, 2025, </w:t>
      </w:r>
      <w:hyperlink r:id="rId11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https://docs.aws.amazon.com/AmazonRDS/latest/AuroraUserGuide/Aurora.Managing.Backups.html</w:t>
        </w:r>
      </w:hyperlink>
      <w:r w:rsidDel="00000000" w:rsidR="00000000" w:rsidRPr="00000000">
        <w:rPr>
          <w:rtl w:val="0"/>
        </w:rPr>
      </w:r>
    </w:p>
    <w:p w:rsidR="00000000" w:rsidDel="00000000" w:rsidP="00000000" w:rsidRDefault="00000000" w:rsidRPr="00000000" w14:paraId="0000025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PostgreSQL backups and long-term data retention methods - AWS, accessed April 26, 2025, </w:t>
      </w:r>
      <w:hyperlink r:id="rId112">
        <w:r w:rsidDel="00000000" w:rsidR="00000000" w:rsidRPr="00000000">
          <w:rPr>
            <w:rFonts w:ascii="Google Sans" w:cs="Google Sans" w:eastAsia="Google Sans" w:hAnsi="Google Sans"/>
            <w:color w:val="0000ee"/>
            <w:sz w:val="24"/>
            <w:szCs w:val="24"/>
            <w:u w:val="single"/>
            <w:rtl w:val="0"/>
          </w:rPr>
          <w:t xml:space="preserve">https://aws.amazon.com/blogs/database/amazon-aurora-postgresql-backups-and-long-term-data-retention-methods/</w:t>
        </w:r>
      </w:hyperlink>
      <w:r w:rsidDel="00000000" w:rsidR="00000000" w:rsidRPr="00000000">
        <w:rPr>
          <w:rtl w:val="0"/>
        </w:rPr>
      </w:r>
    </w:p>
    <w:p w:rsidR="00000000" w:rsidDel="00000000" w:rsidP="00000000" w:rsidRDefault="00000000" w:rsidRPr="00000000" w14:paraId="0000025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 Backup and Restore AWS RDS Aurora cluster - Stack Overflow, accessed April 26, 2025, </w:t>
      </w:r>
      <w:hyperlink r:id="rId113">
        <w:r w:rsidDel="00000000" w:rsidR="00000000" w:rsidRPr="00000000">
          <w:rPr>
            <w:rFonts w:ascii="Google Sans" w:cs="Google Sans" w:eastAsia="Google Sans" w:hAnsi="Google Sans"/>
            <w:color w:val="0000ee"/>
            <w:sz w:val="24"/>
            <w:szCs w:val="24"/>
            <w:u w:val="single"/>
            <w:rtl w:val="0"/>
          </w:rPr>
          <w:t xml:space="preserve">https://stackoverflow.com/questions/71497766/backup-and-restore-aws-rds-aurora-cluster</w:t>
        </w:r>
      </w:hyperlink>
      <w:r w:rsidDel="00000000" w:rsidR="00000000" w:rsidRPr="00000000">
        <w:rPr>
          <w:rtl w:val="0"/>
        </w:rPr>
      </w:r>
    </w:p>
    <w:p w:rsidR="00000000" w:rsidDel="00000000" w:rsidP="00000000" w:rsidRDefault="00000000" w:rsidRPr="00000000" w14:paraId="0000025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Backing up and restoring Aurora PostgreSQL Limitless Database - AWS Documentation, accessed April 26, 2025, </w:t>
      </w:r>
      <w:hyperlink r:id="rId11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https://docs.aws.amazon.com/AmazonRDS/latest/AuroraUserGuide/limitless-bak.html</w:t>
        </w:r>
      </w:hyperlink>
      <w:r w:rsidDel="00000000" w:rsidR="00000000" w:rsidRPr="00000000">
        <w:rPr>
          <w:rtl w:val="0"/>
        </w:rPr>
      </w:r>
    </w:p>
    <w:p w:rsidR="00000000" w:rsidDel="00000000" w:rsidP="00000000" w:rsidRDefault="00000000" w:rsidRPr="00000000" w14:paraId="0000025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create an Aurora PostgreSQL-Compatible global database? - AWS re:Post, accessed April 27, 2025, </w:t>
      </w:r>
      <w:hyperlink r:id="rId115">
        <w:r w:rsidDel="00000000" w:rsidR="00000000" w:rsidRPr="00000000">
          <w:rPr>
            <w:rFonts w:ascii="Google Sans" w:cs="Google Sans" w:eastAsia="Google Sans" w:hAnsi="Google Sans"/>
            <w:color w:val="0000ee"/>
            <w:sz w:val="24"/>
            <w:szCs w:val="24"/>
            <w:u w:val="single"/>
            <w:rtl w:val="0"/>
          </w:rPr>
          <w:t xml:space="preserve">https://repost.aws/knowledge-center/aurora-postgresql-global-database</w:t>
        </w:r>
      </w:hyperlink>
      <w:r w:rsidDel="00000000" w:rsidR="00000000" w:rsidRPr="00000000">
        <w:rPr>
          <w:rtl w:val="0"/>
        </w:rPr>
      </w:r>
    </w:p>
    <w:p w:rsidR="00000000" w:rsidDel="00000000" w:rsidP="00000000" w:rsidRDefault="00000000" w:rsidRPr="00000000" w14:paraId="0000025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 of keeping RDS private and managing it | AWS re:Post, accessed April 26, 2025, </w:t>
      </w:r>
      <w:hyperlink r:id="rId116">
        <w:r w:rsidDel="00000000" w:rsidR="00000000" w:rsidRPr="00000000">
          <w:rPr>
            <w:rFonts w:ascii="Google Sans" w:cs="Google Sans" w:eastAsia="Google Sans" w:hAnsi="Google Sans"/>
            <w:color w:val="0000ee"/>
            <w:sz w:val="24"/>
            <w:szCs w:val="24"/>
            <w:u w:val="single"/>
            <w:rtl w:val="0"/>
          </w:rPr>
          <w:t xml:space="preserve">https://repost.aws/questions/QUAQRpnjY8Qa-1Dz_1nQtOGg/best-practice-of-keeping-rds-private-and-managing-it</w:t>
        </w:r>
      </w:hyperlink>
      <w:r w:rsidDel="00000000" w:rsidR="00000000" w:rsidRPr="00000000">
        <w:rPr>
          <w:rtl w:val="0"/>
        </w:rPr>
      </w:r>
    </w:p>
    <w:p w:rsidR="00000000" w:rsidDel="00000000" w:rsidP="00000000" w:rsidRDefault="00000000" w:rsidRPr="00000000" w14:paraId="0000025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PostgreSQL roles and permissions - Amazon Aurora - AWS Documentation, accessed April 27, 2025, </w:t>
      </w:r>
      <w:hyperlink r:id="rId11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https://docs.aws.amazon.com/AmazonRDS/latest/AuroraUserGuide/Appendix.PostgreSQL.CommonDBATasks.Roles.html</w:t>
        </w:r>
      </w:hyperlink>
      <w:r w:rsidDel="00000000" w:rsidR="00000000" w:rsidRPr="00000000">
        <w:rPr>
          <w:rtl w:val="0"/>
        </w:rPr>
      </w:r>
    </w:p>
    <w:p w:rsidR="00000000" w:rsidDel="00000000" w:rsidP="00000000" w:rsidRDefault="00000000" w:rsidRPr="00000000" w14:paraId="0000025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IAM database authentication - Amazon Aurora - AWS Documentation, accessed April 27, 2025, </w:t>
      </w:r>
      <w:hyperlink r:id="rId118">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https://docs.aws.amazon.com/AmazonRDS/latest/AuroraUserGuide/UsingWithRDS.IAMDBAuth.html</w:t>
        </w:r>
      </w:hyperlink>
      <w:r w:rsidDel="00000000" w:rsidR="00000000" w:rsidRPr="00000000">
        <w:rPr>
          <w:rtl w:val="0"/>
        </w:rPr>
      </w:r>
    </w:p>
    <w:p w:rsidR="00000000" w:rsidDel="00000000" w:rsidP="00000000" w:rsidRDefault="00000000" w:rsidRPr="00000000" w14:paraId="0000025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best practices for setting a test environment for RDS Aurora PostgreSQL, accessed April 26, 2025, </w:t>
      </w:r>
      <w:hyperlink r:id="rId119">
        <w:r w:rsidDel="00000000" w:rsidR="00000000" w:rsidRPr="00000000">
          <w:rPr>
            <w:rFonts w:ascii="Google Sans" w:cs="Google Sans" w:eastAsia="Google Sans" w:hAnsi="Google Sans"/>
            <w:color w:val="0000ee"/>
            <w:sz w:val="24"/>
            <w:szCs w:val="24"/>
            <w:u w:val="single"/>
            <w:rtl w:val="0"/>
          </w:rPr>
          <w:t xml:space="preserve">https://repost.aws/questions/QUduCZLjzlT2WIGlnKM8o7KQ/what-are-best-practices-for-setting-a-test-environment-for-rds-aurora-postgresql</w:t>
        </w:r>
      </w:hyperlink>
      <w:r w:rsidDel="00000000" w:rsidR="00000000" w:rsidRPr="00000000">
        <w:rPr>
          <w:rtl w:val="0"/>
        </w:rPr>
      </w:r>
    </w:p>
    <w:p w:rsidR="00000000" w:rsidDel="00000000" w:rsidP="00000000" w:rsidRDefault="00000000" w:rsidRPr="00000000" w14:paraId="0000025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PostgreSQL - Redgate Flyway - Product Documentation, accessed April 27, 2025, </w:t>
      </w:r>
      <w:hyperlink r:id="rId120">
        <w:r w:rsidDel="00000000" w:rsidR="00000000" w:rsidRPr="00000000">
          <w:rPr>
            <w:rFonts w:ascii="Google Sans" w:cs="Google Sans" w:eastAsia="Google Sans" w:hAnsi="Google Sans"/>
            <w:color w:val="0000ee"/>
            <w:sz w:val="24"/>
            <w:szCs w:val="24"/>
            <w:u w:val="single"/>
            <w:rtl w:val="0"/>
          </w:rPr>
          <w:t xml:space="preserve">https://documentation.red-gate.com/flyway/reference/database-driver-reference/aurora-postgresql</w:t>
        </w:r>
      </w:hyperlink>
      <w:r w:rsidDel="00000000" w:rsidR="00000000" w:rsidRPr="00000000">
        <w:rPr>
          <w:rtl w:val="0"/>
        </w:rPr>
      </w:r>
    </w:p>
    <w:p w:rsidR="00000000" w:rsidDel="00000000" w:rsidP="00000000" w:rsidRDefault="00000000" w:rsidRPr="00000000" w14:paraId="0000025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database migration &amp; schema management - Liquibase, accessed April 27, 2025, </w:t>
      </w:r>
      <w:hyperlink r:id="rId121">
        <w:r w:rsidDel="00000000" w:rsidR="00000000" w:rsidRPr="00000000">
          <w:rPr>
            <w:rFonts w:ascii="Google Sans" w:cs="Google Sans" w:eastAsia="Google Sans" w:hAnsi="Google Sans"/>
            <w:color w:val="0000ee"/>
            <w:sz w:val="24"/>
            <w:szCs w:val="24"/>
            <w:u w:val="single"/>
            <w:rtl w:val="0"/>
          </w:rPr>
          <w:t xml:space="preserve">https://www.liquibase.com/supported-databases/cloud-database-devops</w:t>
        </w:r>
      </w:hyperlink>
      <w:r w:rsidDel="00000000" w:rsidR="00000000" w:rsidRPr="00000000">
        <w:rPr>
          <w:rtl w:val="0"/>
        </w:rPr>
      </w:r>
    </w:p>
    <w:p w:rsidR="00000000" w:rsidDel="00000000" w:rsidP="00000000" w:rsidRDefault="00000000" w:rsidRPr="00000000" w14:paraId="0000025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schema migration - Liquibase, accessed April 27, 2025, </w:t>
      </w:r>
      <w:hyperlink r:id="rId122">
        <w:r w:rsidDel="00000000" w:rsidR="00000000" w:rsidRPr="00000000">
          <w:rPr>
            <w:rFonts w:ascii="Google Sans" w:cs="Google Sans" w:eastAsia="Google Sans" w:hAnsi="Google Sans"/>
            <w:color w:val="0000ee"/>
            <w:sz w:val="24"/>
            <w:szCs w:val="24"/>
            <w:u w:val="single"/>
            <w:rtl w:val="0"/>
          </w:rPr>
          <w:t xml:space="preserve">https://www.liquibase.com/blog/postgres-schema-migration</w:t>
        </w:r>
      </w:hyperlink>
      <w:r w:rsidDel="00000000" w:rsidR="00000000" w:rsidRPr="00000000">
        <w:rPr>
          <w:rtl w:val="0"/>
        </w:rPr>
      </w:r>
    </w:p>
    <w:p w:rsidR="00000000" w:rsidDel="00000000" w:rsidP="00000000" w:rsidRDefault="00000000" w:rsidRPr="00000000" w14:paraId="0000025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Aurora Blue/Green Update - HashiCorp Discuss, accessed April 27, 2025, </w:t>
      </w:r>
      <w:hyperlink r:id="rId123">
        <w:r w:rsidDel="00000000" w:rsidR="00000000" w:rsidRPr="00000000">
          <w:rPr>
            <w:rFonts w:ascii="Google Sans" w:cs="Google Sans" w:eastAsia="Google Sans" w:hAnsi="Google Sans"/>
            <w:color w:val="0000ee"/>
            <w:sz w:val="24"/>
            <w:szCs w:val="24"/>
            <w:u w:val="single"/>
            <w:rtl w:val="0"/>
          </w:rPr>
          <w:t xml:space="preserve">https://discuss.hashicorp.com/t/aws-aurora-blue-green-update/49040</w:t>
        </w:r>
      </w:hyperlink>
      <w:r w:rsidDel="00000000" w:rsidR="00000000" w:rsidRPr="00000000">
        <w:rPr>
          <w:rtl w:val="0"/>
        </w:rPr>
      </w:r>
    </w:p>
    <w:p w:rsidR="00000000" w:rsidDel="00000000" w:rsidP="00000000" w:rsidRDefault="00000000" w:rsidRPr="00000000" w14:paraId="0000025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Aurora vs. RDS PostgreSQL on frequent commits - dbi services, accessed April 26, 2025, </w:t>
      </w:r>
      <w:hyperlink r:id="rId124">
        <w:r w:rsidDel="00000000" w:rsidR="00000000" w:rsidRPr="00000000">
          <w:rPr>
            <w:rFonts w:ascii="Google Sans" w:cs="Google Sans" w:eastAsia="Google Sans" w:hAnsi="Google Sans"/>
            <w:color w:val="0000ee"/>
            <w:sz w:val="24"/>
            <w:szCs w:val="24"/>
            <w:u w:val="single"/>
            <w:rtl w:val="0"/>
          </w:rPr>
          <w:t xml:space="preserve">https://www.dbi-services.com/blog/aws-aurora-vs-rds-postgresql/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ws.amazon.com/blogs/database/index-types-supported-in-amazon-aurora-postgresql-and-amazon-rds-for-postgresql-b-tree/" TargetMode="External"/><Relationship Id="rId42" Type="http://schemas.openxmlformats.org/officeDocument/2006/relationships/hyperlink" Target="https://www.mydbops.com/blog/postgresql-indexing-best-practices-guide" TargetMode="External"/><Relationship Id="rId41" Type="http://schemas.openxmlformats.org/officeDocument/2006/relationships/hyperlink" Target="https://www.postgresql.org/docs/current/sql-createindex.html" TargetMode="External"/><Relationship Id="rId44" Type="http://schemas.openxmlformats.org/officeDocument/2006/relationships/hyperlink" Target="https://www.mydbops.com/blog/postgresql-indexing-best-practices" TargetMode="External"/><Relationship Id="rId43" Type="http://schemas.openxmlformats.org/officeDocument/2006/relationships/hyperlink" Target="https://www.red-gate.com/simple-talk/databases/postgresql/index-types-in-postgresql-learning-postgresql-with-grant/" TargetMode="External"/><Relationship Id="rId46" Type="http://schemas.openxmlformats.org/officeDocument/2006/relationships/hyperlink" Target="https://aws.amazon.com/blogs/database/category/database/amazon-aurora/page/7/" TargetMode="External"/><Relationship Id="rId45" Type="http://schemas.openxmlformats.org/officeDocument/2006/relationships/hyperlink" Target="https://aws-news.com/article/0190c223-ad4f-d8d1-332d-f1cf2649dd7a" TargetMode="External"/><Relationship Id="rId107" Type="http://schemas.openxmlformats.org/officeDocument/2006/relationships/hyperlink" Target="https://www.youtube.com/watch?v=ukJkYMQd2d4" TargetMode="External"/><Relationship Id="rId106" Type="http://schemas.openxmlformats.org/officeDocument/2006/relationships/hyperlink" Target="https://pganalyze.com/blog/introducing-postgres-plan-statistics-for-amazon-aurora" TargetMode="External"/><Relationship Id="rId105" Type="http://schemas.openxmlformats.org/officeDocument/2006/relationships/hyperlink" Target="https://docs.aws.amazon.com/AmazonRDS/latest/AuroraUserGuide/USER_Monitoring.OS.Enabling.html" TargetMode="External"/><Relationship Id="rId104" Type="http://schemas.openxmlformats.org/officeDocument/2006/relationships/hyperlink" Target="https://www.youtube.com/watch?v=4462hcfkApM" TargetMode="External"/><Relationship Id="rId109" Type="http://schemas.openxmlformats.org/officeDocument/2006/relationships/hyperlink" Target="https://aws-solutions-library-samples.github.io/ai-ml/disaster-recovery-using-amazon-aurora.html" TargetMode="External"/><Relationship Id="rId108" Type="http://schemas.openxmlformats.org/officeDocument/2006/relationships/hyperlink" Target="https://docs.aws.amazon.com/prescriptive-guidance/latest/saas-multitenant-managed-postgresql/availability.html" TargetMode="External"/><Relationship Id="rId48" Type="http://schemas.openxmlformats.org/officeDocument/2006/relationships/hyperlink" Target="https://aws.amazon.com/blogs/database/partition-existing-tables-using-native-commands-in-amazon-rds-for-postgresql-and-amazon-aurora-postgresql/" TargetMode="External"/><Relationship Id="rId47" Type="http://schemas.openxmlformats.org/officeDocument/2006/relationships/hyperlink" Target="https://www.reddit.com/r/PostgreSQL/comments/145y391/best_practices_for_very_large_databases/" TargetMode="External"/><Relationship Id="rId49" Type="http://schemas.openxmlformats.org/officeDocument/2006/relationships/hyperlink" Target="https://docs.aws.amazon.com/dms/latest/oracle-to-aurora-postgresql-migration-playbook/chap-oracle-aurora-pg.storage.partition.html" TargetMode="External"/><Relationship Id="rId103" Type="http://schemas.openxmlformats.org/officeDocument/2006/relationships/hyperlink" Target="https://docs.aws.amazon.com/AmazonRDS/latest/UserGuide/USER_PerfInsights.UsingDashboard.html" TargetMode="External"/><Relationship Id="rId102" Type="http://schemas.openxmlformats.org/officeDocument/2006/relationships/hyperlink" Target="https://docs.aws.amazon.com/AmazonRDS/latest/AuroraUserGuide/limitless-monitoring.html" TargetMode="External"/><Relationship Id="rId101" Type="http://schemas.openxmlformats.org/officeDocument/2006/relationships/hyperlink" Target="https://www.reddit.com/r/aws/comments/1cuxum5/monitoring_postgres_aurora/" TargetMode="External"/><Relationship Id="rId100" Type="http://schemas.openxmlformats.org/officeDocument/2006/relationships/hyperlink" Target="https://aws.amazon.com/blogs/database/monitor-amazon-rds-for-postgresql-and-amazon-aurora-for-postgresql-database-log-errors-and-set-up-notifications-using-amazon-cloudwatch/" TargetMode="External"/><Relationship Id="rId31" Type="http://schemas.openxmlformats.org/officeDocument/2006/relationships/hyperlink" Target="https://www.bytebase.com/blog/oracle-vs-postgres/" TargetMode="External"/><Relationship Id="rId30" Type="http://schemas.openxmlformats.org/officeDocument/2006/relationships/hyperlink" Target="https://docs.aws.amazon.com/dms/latest/oracle-to-aurora-postgresql-migration-playbook/chap-oracle-aurora-pg.tables.common.html" TargetMode="External"/><Relationship Id="rId33" Type="http://schemas.openxmlformats.org/officeDocument/2006/relationships/hyperlink" Target="https://airbyte.com/data-engineering-resources/create-database-schema-in-postgresql" TargetMode="External"/><Relationship Id="rId32" Type="http://schemas.openxmlformats.org/officeDocument/2006/relationships/hyperlink" Target="https://aws.amazon.com/blogs/database/introduction-to-data-modeling-with-amazon-documentdb-with-mongodb-compatibility-for-relational-database-users/" TargetMode="External"/><Relationship Id="rId35" Type="http://schemas.openxmlformats.org/officeDocument/2006/relationships/hyperlink" Target="https://www.postgresql.org/docs/current/plpgsql-porting.html" TargetMode="External"/><Relationship Id="rId34" Type="http://schemas.openxmlformats.org/officeDocument/2006/relationships/hyperlink" Target="https://estuary.dev/blog/postgres-schema/" TargetMode="External"/><Relationship Id="rId37" Type="http://schemas.openxmlformats.org/officeDocument/2006/relationships/hyperlink" Target="https://severalnines.com/blog/migrating-oracle-postgresql-what-you-should-know/" TargetMode="External"/><Relationship Id="rId36" Type="http://schemas.openxmlformats.org/officeDocument/2006/relationships/hyperlink" Target="https://aws.amazon.com/blogs/database/overview-of-security-best-practices-for-amazon-rds-for-postgresql-and-amazon-aurora-postgresql-compatible-edition/" TargetMode="External"/><Relationship Id="rId39" Type="http://schemas.openxmlformats.org/officeDocument/2006/relationships/hyperlink" Target="https://www.timescale.com/learn/postgresql-performance-tuning-optimizing-database-indexes" TargetMode="External"/><Relationship Id="rId38" Type="http://schemas.openxmlformats.org/officeDocument/2006/relationships/hyperlink" Target="https://docs.aws.amazon.com/dms/latest/oracle-to-aurora-postgresql-migration-playbook/chap-oracle-aurora-pg.sql.stored.html" TargetMode="External"/><Relationship Id="rId20" Type="http://schemas.openxmlformats.org/officeDocument/2006/relationships/hyperlink" Target="https://aws.amazon.com/blogs/database/should-your-dynamodb-table-be-normalized-or-denormalized/" TargetMode="External"/><Relationship Id="rId22" Type="http://schemas.openxmlformats.org/officeDocument/2006/relationships/hyperlink" Target="https://docs.aws.amazon.com/AmazonRDS/latest/AuroraUserGuide/AuroraPostgreSQL.Optimize.overview.html" TargetMode="External"/><Relationship Id="rId21" Type="http://schemas.openxmlformats.org/officeDocument/2006/relationships/hyperlink" Target="https://www.timescale.com/learn/how-to-design-postgresql-database-two-schema-examples" TargetMode="External"/><Relationship Id="rId24" Type="http://schemas.openxmlformats.org/officeDocument/2006/relationships/hyperlink" Target="https://www.reddit.com/r/aws/comments/1d2mf7x/rds_tips_n_tricks_to_improve_performance/" TargetMode="External"/><Relationship Id="rId23" Type="http://schemas.openxmlformats.org/officeDocument/2006/relationships/hyperlink" Target="https://repost.aws/knowledge-center/rds-postgresql-tune-query-performance" TargetMode="External"/><Relationship Id="rId26" Type="http://schemas.openxmlformats.org/officeDocument/2006/relationships/hyperlink" Target="https://docs.aws.amazon.com/AmazonRDS/latest/AuroraUserGuide/AuroraPostgreSQL.optimizing.queries.html" TargetMode="External"/><Relationship Id="rId121" Type="http://schemas.openxmlformats.org/officeDocument/2006/relationships/hyperlink" Target="https://www.liquibase.com/supported-databases/cloud-database-devops" TargetMode="External"/><Relationship Id="rId25" Type="http://schemas.openxmlformats.org/officeDocument/2006/relationships/hyperlink" Target="https://docs.aws.amazon.com/prescriptive-guidance/latest/postgresql-query-tuning/explain-query-plan.html" TargetMode="External"/><Relationship Id="rId120" Type="http://schemas.openxmlformats.org/officeDocument/2006/relationships/hyperlink" Target="https://documentation.red-gate.com/flyway/reference/database-driver-reference/aurora-postgresql" TargetMode="External"/><Relationship Id="rId28" Type="http://schemas.openxmlformats.org/officeDocument/2006/relationships/hyperlink" Target="https://aws.amazon.com/blogs/database/index-types-supported-in-amazon-aurora-postgresql-and-amazon-rds-for-postgresql-gin-gist-hash-brin/" TargetMode="External"/><Relationship Id="rId27" Type="http://schemas.openxmlformats.org/officeDocument/2006/relationships/hyperlink" Target="https://dev.to/aws-heroes/joins-and-denormalization-3dan" TargetMode="External"/><Relationship Id="rId29" Type="http://schemas.openxmlformats.org/officeDocument/2006/relationships/hyperlink" Target="https://www.reddit.com/r/PostgreSQL/comments/1jstmhz/postgres_antipatterns_pet_peeves/" TargetMode="External"/><Relationship Id="rId124" Type="http://schemas.openxmlformats.org/officeDocument/2006/relationships/hyperlink" Target="https://www.dbi-services.com/blog/aws-aurora-vs-rds-postgresql/" TargetMode="External"/><Relationship Id="rId123" Type="http://schemas.openxmlformats.org/officeDocument/2006/relationships/hyperlink" Target="https://discuss.hashicorp.com/t/aws-aurora-blue-green-update/49040" TargetMode="External"/><Relationship Id="rId122" Type="http://schemas.openxmlformats.org/officeDocument/2006/relationships/hyperlink" Target="https://www.liquibase.com/blog/postgres-schema-migration" TargetMode="External"/><Relationship Id="rId95" Type="http://schemas.openxmlformats.org/officeDocument/2006/relationships/hyperlink" Target="https://aws-observability.github.io/observability-best-practices/guides/databases/rds-and-aurora/" TargetMode="External"/><Relationship Id="rId94" Type="http://schemas.openxmlformats.org/officeDocument/2006/relationships/hyperlink" Target="https://aws.amazon.com/blogs/database/optimize-amazon-aurora-postgresql-auto-scaling-performance-with-automated-cache-pre-warming/" TargetMode="External"/><Relationship Id="rId97" Type="http://schemas.openxmlformats.org/officeDocument/2006/relationships/hyperlink" Target="https://docs.aws.amazon.com/AmazonRDS/latest/AuroraUserGuide/MonitoringOverview.html" TargetMode="External"/><Relationship Id="rId96" Type="http://schemas.openxmlformats.org/officeDocument/2006/relationships/hyperlink" Target="https://docs.aws.amazon.com/AmazonRDS/latest/AuroraUserGuide/Overview.LoggingAndMonitoring.html" TargetMode="External"/><Relationship Id="rId11" Type="http://schemas.openxmlformats.org/officeDocument/2006/relationships/hyperlink" Target="https://aws.amazon.com/rds/aurora/" TargetMode="External"/><Relationship Id="rId99" Type="http://schemas.openxmlformats.org/officeDocument/2006/relationships/hyperlink" Target="https://repost.aws/knowledge-center/rds-aurora-postgresql-performance-issues" TargetMode="External"/><Relationship Id="rId10" Type="http://schemas.openxmlformats.org/officeDocument/2006/relationships/hyperlink" Target="https://www.reddit.com/r/aws/comments/17av50j/how_does_aurora_postgresql_make_use_of_the/" TargetMode="External"/><Relationship Id="rId98" Type="http://schemas.openxmlformats.org/officeDocument/2006/relationships/hyperlink" Target="https://docs.aws.amazon.com/AmazonRDS/latest/AuroraUserGuide/USER_PerfInsights.Cloudwatch.html" TargetMode="External"/><Relationship Id="rId13" Type="http://schemas.openxmlformats.org/officeDocument/2006/relationships/hyperlink" Target="https://repost.aws/questions/QU6njbwjMcQX6QN8f_-ftSAA/question-on-storage-space" TargetMode="External"/><Relationship Id="rId12" Type="http://schemas.openxmlformats.org/officeDocument/2006/relationships/hyperlink" Target="https://aws.amazon.com/blogs/database/failover-with-amazon-aurora-postgresql/" TargetMode="External"/><Relationship Id="rId91" Type="http://schemas.openxmlformats.org/officeDocument/2006/relationships/hyperlink" Target="https://docs.aws.amazon.com/AmazonRDS/latest/AuroraUserGuide/Aurora.Integrating.AutoScaling.Edit.html" TargetMode="External"/><Relationship Id="rId90" Type="http://schemas.openxmlformats.org/officeDocument/2006/relationships/hyperlink" Target="https://shinesolutions.com/2024/06/28/analysing-slow-query-performance-on-aurora-postgresql/" TargetMode="External"/><Relationship Id="rId93" Type="http://schemas.openxmlformats.org/officeDocument/2006/relationships/hyperlink" Target="https://docs.aws.amazon.com/AmazonRDS/latest/AuroraUserGuide/Aurora.Integrating.AutoScaling.Add.html" TargetMode="External"/><Relationship Id="rId92" Type="http://schemas.openxmlformats.org/officeDocument/2006/relationships/hyperlink" Target="https://docs.aws.amazon.com/autoscaling/application/userguide/services-that-can-integrate-aurora.html" TargetMode="External"/><Relationship Id="rId118" Type="http://schemas.openxmlformats.org/officeDocument/2006/relationships/hyperlink" Target="https://docs.aws.amazon.com/AmazonRDS/latest/AuroraUserGuide/UsingWithRDS.IAMDBAuth.html" TargetMode="External"/><Relationship Id="rId117" Type="http://schemas.openxmlformats.org/officeDocument/2006/relationships/hyperlink" Target="https://docs.aws.amazon.com/AmazonRDS/latest/AuroraUserGuide/Appendix.PostgreSQL.CommonDBATasks.Roles.html" TargetMode="External"/><Relationship Id="rId116" Type="http://schemas.openxmlformats.org/officeDocument/2006/relationships/hyperlink" Target="https://repost.aws/questions/QUAQRpnjY8Qa-1Dz_1nQtOGg/best-practice-of-keeping-rds-private-and-managing-it" TargetMode="External"/><Relationship Id="rId115" Type="http://schemas.openxmlformats.org/officeDocument/2006/relationships/hyperlink" Target="https://repost.aws/knowledge-center/aurora-postgresql-global-database" TargetMode="External"/><Relationship Id="rId119" Type="http://schemas.openxmlformats.org/officeDocument/2006/relationships/hyperlink" Target="https://repost.aws/questions/QUduCZLjzlT2WIGlnKM8o7KQ/what-are-best-practices-for-setting-a-test-environment-for-rds-aurora-postgresql" TargetMode="External"/><Relationship Id="rId15" Type="http://schemas.openxmlformats.org/officeDocument/2006/relationships/hyperlink" Target="https://aws.amazon.com/rds/aurora/instance-types/" TargetMode="External"/><Relationship Id="rId110" Type="http://schemas.openxmlformats.org/officeDocument/2006/relationships/hyperlink" Target="https://aws.amazon.com/blogs/database/use-amazon-aurora-global-database-to-build-resilient-multi-region-applications/" TargetMode="External"/><Relationship Id="rId14" Type="http://schemas.openxmlformats.org/officeDocument/2006/relationships/hyperlink" Target="https://repost.aws/questions/QUNmbxAZY_Rauqem9r8fzf_w/aurora-postgres-limitations-is-there-any" TargetMode="External"/><Relationship Id="rId17" Type="http://schemas.openxmlformats.org/officeDocument/2006/relationships/hyperlink" Target="https://docs.aws.amazon.com/AmazonRDS/latest/AuroraUserGuide/Aurora.AuroraPostgreSQL.html" TargetMode="External"/><Relationship Id="rId16" Type="http://schemas.openxmlformats.org/officeDocument/2006/relationships/hyperlink" Target="https://aws.amazon.com/blogs/database/evaluating-the-right-fit-for-your-amazon-aurora-workloads-provisioned-or-serverless-v2/" TargetMode="External"/><Relationship Id="rId19" Type="http://schemas.openxmlformats.org/officeDocument/2006/relationships/hyperlink" Target="https://www.timescale.com/learn/how-to-use-postgresql-for-data-normalization" TargetMode="External"/><Relationship Id="rId114" Type="http://schemas.openxmlformats.org/officeDocument/2006/relationships/hyperlink" Target="https://docs.aws.amazon.com/AmazonRDS/latest/AuroraUserGuide/limitless-bak.html" TargetMode="External"/><Relationship Id="rId18" Type="http://schemas.openxmlformats.org/officeDocument/2006/relationships/hyperlink" Target="https://docs.aws.amazon.com/AmazonRDS/latest/AuroraUserGuide/AuroraPostgreSQL.Managing.html" TargetMode="External"/><Relationship Id="rId113" Type="http://schemas.openxmlformats.org/officeDocument/2006/relationships/hyperlink" Target="https://stackoverflow.com/questions/71497766/backup-and-restore-aws-rds-aurora-cluster" TargetMode="External"/><Relationship Id="rId112" Type="http://schemas.openxmlformats.org/officeDocument/2006/relationships/hyperlink" Target="https://aws.amazon.com/blogs/database/amazon-aurora-postgresql-backups-and-long-term-data-retention-methods/" TargetMode="External"/><Relationship Id="rId111" Type="http://schemas.openxmlformats.org/officeDocument/2006/relationships/hyperlink" Target="https://docs.aws.amazon.com/AmazonRDS/latest/AuroraUserGuide/Aurora.Managing.Backups.html" TargetMode="External"/><Relationship Id="rId84" Type="http://schemas.openxmlformats.org/officeDocument/2006/relationships/hyperlink" Target="https://docs.aws.amazon.com/AmazonRDS/latest/AuroraUserGuide/AuroraPostgreSQL.Optimize.BestPractice.html" TargetMode="External"/><Relationship Id="rId83" Type="http://schemas.openxmlformats.org/officeDocument/2006/relationships/hyperlink" Target="https://docs.aws.amazon.com/AmazonRDS/latest/AuroraUserGuide/AuroraPostgreSQL.Optimize.html" TargetMode="External"/><Relationship Id="rId86" Type="http://schemas.openxmlformats.org/officeDocument/2006/relationships/hyperlink" Target="https://docs.aws.amazon.com/AmazonRDS/latest/AuroraUserGuide/Concepts.DBInstanceClass.Types.html" TargetMode="External"/><Relationship Id="rId85" Type="http://schemas.openxmlformats.org/officeDocument/2006/relationships/hyperlink" Target="https://docs.aws.amazon.com/AmazonRDS/latest/AuroraUserGuide/AuroraPostgreSQL.Optimize.CapturePlans.html" TargetMode="External"/><Relationship Id="rId88" Type="http://schemas.openxmlformats.org/officeDocument/2006/relationships/hyperlink" Target="https://docs.aws.amazon.com/AmazonRDS/latest/AuroraUserGuide/blue-green-deployments-overview.html" TargetMode="External"/><Relationship Id="rId87" Type="http://schemas.openxmlformats.org/officeDocument/2006/relationships/hyperlink" Target="https://docs.aws.amazon.com/AmazonRDS/latest/AuroraUserGuide/blue-green-deployments-creating.html" TargetMode="External"/><Relationship Id="rId89" Type="http://schemas.openxmlformats.org/officeDocument/2006/relationships/hyperlink" Target="https://blog.guilleojeda.com/guide-aws-rds-aurora-instance-types-sizing" TargetMode="External"/><Relationship Id="rId80" Type="http://schemas.openxmlformats.org/officeDocument/2006/relationships/hyperlink" Target="https://docs.aws.amazon.com/AmazonRDS/latest/AuroraUserGuide/Aurora.Managing.Performance.html" TargetMode="External"/><Relationship Id="rId82" Type="http://schemas.openxmlformats.org/officeDocument/2006/relationships/hyperlink" Target="https://docs.aws.amazon.com/AmazonRDS/latest/AuroraUserGuide/aurora-global-database-disaster-recovery.html" TargetMode="External"/><Relationship Id="rId81" Type="http://schemas.openxmlformats.org/officeDocument/2006/relationships/hyperlink" Target="https://docs.aws.amazon.com/AmazonRDS/latest/AuroraUserGuide/Concepts.AuroraHighAvailability.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AmazonRDS/latest/AuroraUserGuide/Aurora.Overview.StorageReliability.html" TargetMode="External"/><Relationship Id="rId5" Type="http://schemas.openxmlformats.org/officeDocument/2006/relationships/styles" Target="styles.xml"/><Relationship Id="rId6" Type="http://schemas.openxmlformats.org/officeDocument/2006/relationships/hyperlink" Target="https://docs.aws.amazon.com/AmazonRDS/latest/AuroraUserGuide/limitless-architecture.html" TargetMode="External"/><Relationship Id="rId7" Type="http://schemas.openxmlformats.org/officeDocument/2006/relationships/hyperlink" Target="https://dev.to/neo_rival67/implementingperformance-optimization-with-aws-aurora-postgresqlmysql-for-high-throughput-2end" TargetMode="External"/><Relationship Id="rId8" Type="http://schemas.openxmlformats.org/officeDocument/2006/relationships/hyperlink" Target="https://aws.amazon.com/awstv/watch/583f61fd50f/" TargetMode="External"/><Relationship Id="rId73" Type="http://schemas.openxmlformats.org/officeDocument/2006/relationships/hyperlink" Target="https://docs.aws.amazon.com/AmazonRDS/latest/AuroraUserGuide/AuroraPostgreSQL.Reference.ParameterGroups.html" TargetMode="External"/><Relationship Id="rId72" Type="http://schemas.openxmlformats.org/officeDocument/2006/relationships/hyperlink" Target="https://docs.aws.amazon.com/en_en/AmazonRDS/latest/AuroraUserGuide/AuroraPostgreSQL.optimized.reads.html" TargetMode="External"/><Relationship Id="rId75" Type="http://schemas.openxmlformats.org/officeDocument/2006/relationships/hyperlink" Target="https://docs.aws.amazon.com/AmazonRDS/latest/AuroraUserGuide/AuroraPostgreSQL.Reference.html" TargetMode="External"/><Relationship Id="rId74" Type="http://schemas.openxmlformats.org/officeDocument/2006/relationships/hyperlink" Target="https://docs.aws.amazon.com/AmazonRDS/latest/AuroraUserGuide/CHAP_Limits.html" TargetMode="External"/><Relationship Id="rId77" Type="http://schemas.openxmlformats.org/officeDocument/2006/relationships/hyperlink" Target="https://docs.aws.amazon.com/AmazonRDS/latest/AuroraUserGuide/USER_PerfInsights.UsingDashboard.Components.html" TargetMode="External"/><Relationship Id="rId76" Type="http://schemas.openxmlformats.org/officeDocument/2006/relationships/hyperlink" Target="https://docs.aws.amazon.com/AmazonRDS/latest/AuroraUserGuide/USER_PerfInsights.UsingDashboard.html" TargetMode="External"/><Relationship Id="rId79" Type="http://schemas.openxmlformats.org/officeDocument/2006/relationships/hyperlink" Target="https://docs.aws.amazon.com/AmazonRDS/latest/AuroraUserGuide/USER_PerfInsights.UsingDashboard.CreatingPerfAnlysisReport.html" TargetMode="External"/><Relationship Id="rId78" Type="http://schemas.openxmlformats.org/officeDocument/2006/relationships/hyperlink" Target="https://docs.aws.amazon.com/AmazonRDS/latest/AuroraUserGuide/limitless-monitoring.pi.html" TargetMode="External"/><Relationship Id="rId71" Type="http://schemas.openxmlformats.org/officeDocument/2006/relationships/hyperlink" Target="https://docs.aws.amazon.com/AmazonRDS/latest/AuroraUserGuide/AuroraPostgreSQL.optimized.reads.html" TargetMode="External"/><Relationship Id="rId70" Type="http://schemas.openxmlformats.org/officeDocument/2006/relationships/hyperlink" Target="https://docs.aws.amazon.com/AmazonRDS/latest/AuroraUserGuide/AuroraPostgreSQL.BestPractices.html" TargetMode="External"/><Relationship Id="rId62" Type="http://schemas.openxmlformats.org/officeDocument/2006/relationships/hyperlink" Target="https://repost.aws/questions/QU5osJCn2eSzqFOtKMH-3c3Q/preventing-an-aurora-postgres-reader-from-ever-being-promoted-to-a-writer-in-the-event-of-a-failover" TargetMode="External"/><Relationship Id="rId61" Type="http://schemas.openxmlformats.org/officeDocument/2006/relationships/hyperlink" Target="https://stackoverflow.com/questions/49929208/after-aurora-cluster-db-failover-unable-to-write-to-db" TargetMode="External"/><Relationship Id="rId64" Type="http://schemas.openxmlformats.org/officeDocument/2006/relationships/hyperlink" Target="https://dev.to/imsushant12/amazon-aurora-global-database-a-deep-dive-4nl1" TargetMode="External"/><Relationship Id="rId63" Type="http://schemas.openxmlformats.org/officeDocument/2006/relationships/hyperlink" Target="https://docs.aws.amazon.com/AmazonRDS/latest/AuroraUserGuide/aurora-failover.html" TargetMode="External"/><Relationship Id="rId66" Type="http://schemas.openxmlformats.org/officeDocument/2006/relationships/hyperlink" Target="https://docs.aws.amazon.com/AmazonRDS/latest/AuroraUserGuide/AuroraPostgreSQL.BestPractices.FastFailover.html" TargetMode="External"/><Relationship Id="rId65" Type="http://schemas.openxmlformats.org/officeDocument/2006/relationships/hyperlink" Target="https://disaster-recovery.workshop.aws/en/services/databases/aurora/global-database.html" TargetMode="External"/><Relationship Id="rId68" Type="http://schemas.openxmlformats.org/officeDocument/2006/relationships/hyperlink" Target="https://docs.aws.amazon.com/dms/latest/oracle-to-aurora-postgresql-migration-playbook/chap-oracle-aurora-pg.sql.transactions.html" TargetMode="External"/><Relationship Id="rId67" Type="http://schemas.openxmlformats.org/officeDocument/2006/relationships/hyperlink" Target="https://docs.aws.amazon.com/AmazonRDS/latest/AuroraUserGuide/Aurora.BestPractices.html" TargetMode="External"/><Relationship Id="rId60" Type="http://schemas.openxmlformats.org/officeDocument/2006/relationships/hyperlink" Target="https://www.datavail.com/blog/10-best-practices-to-secure-postgresql-aws-rds-aurora/" TargetMode="External"/><Relationship Id="rId69" Type="http://schemas.openxmlformats.org/officeDocument/2006/relationships/hyperlink" Target="https://repost.aws/questions/QU05RmgYMLT_CJTLS7TfolWA/choosing-rds-postgresql-over-aurora-postgresql" TargetMode="External"/><Relationship Id="rId51" Type="http://schemas.openxmlformats.org/officeDocument/2006/relationships/hyperlink" Target="https://aws.amazon.com/blogs/database/automate-interval-partitioning-maintenance-and-monitoring-in-amazon-rds-for-postgresql-and-amazon-aurora-postgresql/" TargetMode="External"/><Relationship Id="rId50" Type="http://schemas.openxmlformats.org/officeDocument/2006/relationships/hyperlink" Target="https://www.postgresql.org/docs/current/ddl-partitioning.html" TargetMode="External"/><Relationship Id="rId53" Type="http://schemas.openxmlformats.org/officeDocument/2006/relationships/hyperlink" Target="https://pgxn.org/dist/pg_partman/doc/pg_partman.html" TargetMode="External"/><Relationship Id="rId52" Type="http://schemas.openxmlformats.org/officeDocument/2006/relationships/hyperlink" Target="https://docs.yugabyte.com/preview/explore/ysql-language-features/pg-extensions/extension-pgpartman/" TargetMode="External"/><Relationship Id="rId55" Type="http://schemas.openxmlformats.org/officeDocument/2006/relationships/hyperlink" Target="https://www.integrate.io/blog/set-up-amazon-aurora-postgresql/" TargetMode="External"/><Relationship Id="rId54" Type="http://schemas.openxmlformats.org/officeDocument/2006/relationships/hyperlink" Target="https://docs.aws.amazon.com/AmazonRDS/latest/AuroraUserGuide/AuroraPostgreSQL.BestPractices.connection_pooling.html" TargetMode="External"/><Relationship Id="rId57" Type="http://schemas.openxmlformats.org/officeDocument/2006/relationships/hyperlink" Target="https://docs.aws.amazon.com/AmazonRDS/latest/AuroraUserGuide/rds-proxy-connections.html" TargetMode="External"/><Relationship Id="rId56" Type="http://schemas.openxmlformats.org/officeDocument/2006/relationships/hyperlink" Target="https://repost.aws/questions/QUfGBEjKUpSaeSpqqbynV3rw/inquiry-on-different-connection-pool-settings-for-rds-proxy-with-aurora-postgresql" TargetMode="External"/><Relationship Id="rId59" Type="http://schemas.openxmlformats.org/officeDocument/2006/relationships/hyperlink" Target="https://www.reddit.com/r/aws/comments/asax5y/api_gateway_lambda_postgres_aurora_lambda_looking/" TargetMode="External"/><Relationship Id="rId58" Type="http://schemas.openxmlformats.org/officeDocument/2006/relationships/hyperlink" Target="https://www.reddit.com/r/aws/comments/1fi9734/rds_proxy_v_connection_pooling_in_lambd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